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2AFB" w:rsidRPr="008A0947" w:rsidRDefault="00CC2AFB" w:rsidP="00322592">
      <w:pPr>
        <w:spacing w:line="360" w:lineRule="auto"/>
        <w:jc w:val="center"/>
        <w:rPr>
          <w:rFonts w:ascii="Times New Roman" w:hAnsi="Times New Roman" w:cs="Times New Roman"/>
          <w:b/>
          <w:color w:val="FF0000"/>
          <w:sz w:val="24"/>
          <w:szCs w:val="24"/>
        </w:rPr>
      </w:pPr>
    </w:p>
    <w:p w:rsidR="00AA3787" w:rsidRPr="00322592" w:rsidRDefault="0072180C" w:rsidP="00322592">
      <w:pPr>
        <w:spacing w:line="360" w:lineRule="auto"/>
        <w:jc w:val="center"/>
        <w:rPr>
          <w:rFonts w:ascii="Times New Roman" w:hAnsi="Times New Roman" w:cs="Times New Roman"/>
          <w:b/>
          <w:color w:val="FF0000"/>
          <w:sz w:val="48"/>
          <w:szCs w:val="48"/>
        </w:rPr>
      </w:pPr>
      <w:r w:rsidRPr="00322592">
        <w:rPr>
          <w:rFonts w:ascii="Times New Roman" w:hAnsi="Times New Roman" w:cs="Times New Roman"/>
          <w:b/>
          <w:color w:val="FF0000"/>
          <w:sz w:val="48"/>
          <w:szCs w:val="48"/>
        </w:rPr>
        <w:t xml:space="preserve">Το </w:t>
      </w:r>
      <w:r w:rsidRPr="00322592">
        <w:rPr>
          <w:rFonts w:ascii="Times New Roman" w:hAnsi="Times New Roman" w:cs="Times New Roman"/>
          <w:b/>
          <w:color w:val="000000" w:themeColor="text1"/>
          <w:sz w:val="48"/>
          <w:szCs w:val="48"/>
          <w:u w:val="single"/>
          <w:lang w:val="en-GB"/>
        </w:rPr>
        <w:t>bullying</w:t>
      </w:r>
      <w:r w:rsidRPr="00322592">
        <w:rPr>
          <w:rFonts w:ascii="Times New Roman" w:hAnsi="Times New Roman" w:cs="Times New Roman"/>
          <w:b/>
          <w:color w:val="FF0000"/>
          <w:sz w:val="48"/>
          <w:szCs w:val="48"/>
        </w:rPr>
        <w:t xml:space="preserve"> πληγώνει ψυχή και σώμα</w:t>
      </w:r>
    </w:p>
    <w:p w:rsidR="0072180C" w:rsidRPr="008A0947" w:rsidRDefault="0072180C" w:rsidP="00322592">
      <w:pPr>
        <w:spacing w:line="360" w:lineRule="auto"/>
        <w:jc w:val="center"/>
        <w:rPr>
          <w:rFonts w:ascii="Times New Roman" w:hAnsi="Times New Roman" w:cs="Times New Roman"/>
          <w:color w:val="FF0000"/>
          <w:sz w:val="24"/>
          <w:szCs w:val="24"/>
        </w:rPr>
      </w:pPr>
    </w:p>
    <w:p w:rsidR="0072180C" w:rsidRPr="008A0947" w:rsidRDefault="0072180C" w:rsidP="00322592">
      <w:pPr>
        <w:spacing w:line="360" w:lineRule="auto"/>
        <w:rPr>
          <w:rFonts w:ascii="Times New Roman" w:hAnsi="Times New Roman" w:cs="Times New Roman"/>
          <w:color w:val="FF0000"/>
          <w:sz w:val="24"/>
          <w:szCs w:val="24"/>
        </w:rPr>
      </w:pPr>
    </w:p>
    <w:p w:rsidR="0072180C" w:rsidRPr="008A0947" w:rsidRDefault="0072180C" w:rsidP="00322592">
      <w:pPr>
        <w:spacing w:line="360" w:lineRule="auto"/>
        <w:jc w:val="center"/>
        <w:rPr>
          <w:rFonts w:ascii="Times New Roman" w:hAnsi="Times New Roman" w:cs="Times New Roman"/>
          <w:color w:val="FF0000"/>
          <w:sz w:val="24"/>
          <w:szCs w:val="24"/>
        </w:rPr>
      </w:pPr>
    </w:p>
    <w:p w:rsidR="0072180C" w:rsidRPr="008A0947" w:rsidRDefault="0072180C" w:rsidP="00322592">
      <w:pPr>
        <w:spacing w:line="360" w:lineRule="auto"/>
        <w:jc w:val="center"/>
        <w:rPr>
          <w:rFonts w:ascii="Times New Roman" w:hAnsi="Times New Roman" w:cs="Times New Roman"/>
          <w:color w:val="FF0000"/>
          <w:sz w:val="24"/>
          <w:szCs w:val="24"/>
          <w:lang w:val="en-GB"/>
        </w:rPr>
      </w:pPr>
      <w:r w:rsidRPr="008A0947">
        <w:rPr>
          <w:noProof/>
          <w:sz w:val="24"/>
          <w:szCs w:val="24"/>
          <w:lang w:eastAsia="el-GR"/>
        </w:rPr>
        <w:drawing>
          <wp:inline distT="0" distB="0" distL="0" distR="0" wp14:anchorId="1D6DB1FB" wp14:editId="54F27298">
            <wp:extent cx="4909185" cy="3705225"/>
            <wp:effectExtent l="0" t="0" r="5715" b="9525"/>
            <wp:docPr id="2" name="Εικόνα 2" descr="Αποτέλεσμα εικόνας για bullying hurts school 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Αποτέλεσμα εικόνας για bullying hurts school childr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10184" cy="3705979"/>
                    </a:xfrm>
                    <a:prstGeom prst="rect">
                      <a:avLst/>
                    </a:prstGeom>
                    <a:noFill/>
                    <a:ln>
                      <a:noFill/>
                    </a:ln>
                  </pic:spPr>
                </pic:pic>
              </a:graphicData>
            </a:graphic>
          </wp:inline>
        </w:drawing>
      </w:r>
    </w:p>
    <w:p w:rsidR="0072180C" w:rsidRPr="008A0947" w:rsidRDefault="0072180C" w:rsidP="00322592">
      <w:pPr>
        <w:spacing w:line="360" w:lineRule="auto"/>
        <w:rPr>
          <w:rFonts w:ascii="Times New Roman" w:hAnsi="Times New Roman" w:cs="Times New Roman"/>
          <w:sz w:val="24"/>
          <w:szCs w:val="24"/>
          <w:lang w:val="en-GB"/>
        </w:rPr>
      </w:pPr>
    </w:p>
    <w:p w:rsidR="0072180C" w:rsidRDefault="0072180C" w:rsidP="00322592">
      <w:pPr>
        <w:spacing w:line="360" w:lineRule="auto"/>
        <w:rPr>
          <w:rFonts w:ascii="Times New Roman" w:hAnsi="Times New Roman" w:cs="Times New Roman"/>
          <w:color w:val="002060"/>
          <w:sz w:val="24"/>
          <w:szCs w:val="24"/>
        </w:rPr>
      </w:pPr>
    </w:p>
    <w:p w:rsidR="00322592" w:rsidRDefault="00322592" w:rsidP="00322592">
      <w:pPr>
        <w:spacing w:line="360" w:lineRule="auto"/>
        <w:rPr>
          <w:rFonts w:ascii="Times New Roman" w:hAnsi="Times New Roman" w:cs="Times New Roman"/>
          <w:color w:val="002060"/>
          <w:sz w:val="24"/>
          <w:szCs w:val="24"/>
        </w:rPr>
      </w:pPr>
    </w:p>
    <w:p w:rsidR="00322592" w:rsidRPr="008A0947" w:rsidRDefault="00322592" w:rsidP="00322592">
      <w:pPr>
        <w:spacing w:line="360" w:lineRule="auto"/>
        <w:rPr>
          <w:rFonts w:ascii="Times New Roman" w:hAnsi="Times New Roman" w:cs="Times New Roman"/>
          <w:color w:val="002060"/>
          <w:sz w:val="24"/>
          <w:szCs w:val="24"/>
        </w:rPr>
      </w:pPr>
    </w:p>
    <w:p w:rsidR="0072180C" w:rsidRPr="00322592" w:rsidRDefault="0072180C" w:rsidP="00F93DBC">
      <w:pPr>
        <w:spacing w:line="240" w:lineRule="auto"/>
        <w:jc w:val="center"/>
        <w:rPr>
          <w:rFonts w:ascii="Times New Roman" w:hAnsi="Times New Roman" w:cs="Times New Roman"/>
          <w:color w:val="002060"/>
          <w:sz w:val="32"/>
          <w:szCs w:val="32"/>
        </w:rPr>
      </w:pPr>
      <w:r w:rsidRPr="00322592">
        <w:rPr>
          <w:rFonts w:ascii="Times New Roman" w:hAnsi="Times New Roman" w:cs="Times New Roman"/>
          <w:color w:val="002060"/>
          <w:sz w:val="32"/>
          <w:szCs w:val="32"/>
        </w:rPr>
        <w:t>Ερευνητική Εργασία 1</w:t>
      </w:r>
      <w:r w:rsidRPr="00322592">
        <w:rPr>
          <w:rFonts w:ascii="Times New Roman" w:hAnsi="Times New Roman" w:cs="Times New Roman"/>
          <w:color w:val="002060"/>
          <w:sz w:val="32"/>
          <w:szCs w:val="32"/>
          <w:vertAlign w:val="superscript"/>
        </w:rPr>
        <w:t>ου</w:t>
      </w:r>
      <w:r w:rsidRPr="00322592">
        <w:rPr>
          <w:rFonts w:ascii="Times New Roman" w:hAnsi="Times New Roman" w:cs="Times New Roman"/>
          <w:color w:val="002060"/>
          <w:sz w:val="32"/>
          <w:szCs w:val="32"/>
        </w:rPr>
        <w:t xml:space="preserve">  Τετραμήνου</w:t>
      </w:r>
    </w:p>
    <w:p w:rsidR="0072180C" w:rsidRPr="00322592" w:rsidRDefault="0072180C" w:rsidP="00F93DBC">
      <w:pPr>
        <w:spacing w:line="240" w:lineRule="auto"/>
        <w:jc w:val="center"/>
        <w:rPr>
          <w:rFonts w:ascii="Times New Roman" w:hAnsi="Times New Roman" w:cs="Times New Roman"/>
          <w:color w:val="002060"/>
          <w:sz w:val="32"/>
          <w:szCs w:val="32"/>
        </w:rPr>
      </w:pPr>
      <w:r w:rsidRPr="00322592">
        <w:rPr>
          <w:rFonts w:ascii="Times New Roman" w:hAnsi="Times New Roman" w:cs="Times New Roman"/>
          <w:color w:val="002060"/>
          <w:sz w:val="32"/>
          <w:szCs w:val="32"/>
        </w:rPr>
        <w:t>Τάξη Α</w:t>
      </w:r>
    </w:p>
    <w:p w:rsidR="0072180C" w:rsidRPr="00322592" w:rsidRDefault="0072180C" w:rsidP="00F93DBC">
      <w:pPr>
        <w:spacing w:line="240" w:lineRule="auto"/>
        <w:jc w:val="center"/>
        <w:rPr>
          <w:rFonts w:ascii="Times New Roman" w:hAnsi="Times New Roman" w:cs="Times New Roman"/>
          <w:color w:val="002060"/>
          <w:sz w:val="32"/>
          <w:szCs w:val="32"/>
        </w:rPr>
      </w:pPr>
      <w:r w:rsidRPr="00322592">
        <w:rPr>
          <w:rFonts w:ascii="Times New Roman" w:hAnsi="Times New Roman" w:cs="Times New Roman"/>
          <w:color w:val="002060"/>
          <w:sz w:val="32"/>
          <w:szCs w:val="32"/>
        </w:rPr>
        <w:t>Σχολικό Έτος:2017-2018</w:t>
      </w:r>
    </w:p>
    <w:p w:rsidR="00322592" w:rsidRPr="00F93DBC" w:rsidRDefault="0072180C" w:rsidP="00F93DBC">
      <w:pPr>
        <w:spacing w:line="240" w:lineRule="auto"/>
        <w:jc w:val="center"/>
        <w:rPr>
          <w:rFonts w:ascii="Times New Roman" w:hAnsi="Times New Roman" w:cs="Times New Roman"/>
          <w:color w:val="002060"/>
          <w:sz w:val="32"/>
          <w:szCs w:val="32"/>
        </w:rPr>
      </w:pPr>
      <w:r w:rsidRPr="00322592">
        <w:rPr>
          <w:rFonts w:ascii="Times New Roman" w:hAnsi="Times New Roman" w:cs="Times New Roman"/>
          <w:color w:val="002060"/>
          <w:sz w:val="32"/>
          <w:szCs w:val="32"/>
        </w:rPr>
        <w:t xml:space="preserve">ΓΕ.Λ Αγίας Τριάδας  </w:t>
      </w:r>
    </w:p>
    <w:p w:rsidR="00322592" w:rsidRDefault="00322592" w:rsidP="00322592">
      <w:pPr>
        <w:spacing w:line="360" w:lineRule="auto"/>
        <w:jc w:val="both"/>
        <w:rPr>
          <w:rFonts w:cstheme="minorHAnsi"/>
          <w:b/>
          <w:sz w:val="24"/>
          <w:szCs w:val="24"/>
        </w:rPr>
      </w:pPr>
      <w:r w:rsidRPr="00322592">
        <w:rPr>
          <w:rFonts w:cstheme="minorHAnsi"/>
          <w:b/>
          <w:sz w:val="24"/>
          <w:szCs w:val="24"/>
        </w:rPr>
        <w:lastRenderedPageBreak/>
        <w:t>Πίνακας Περιεχομένων</w:t>
      </w:r>
    </w:p>
    <w:p w:rsidR="00F93DBC" w:rsidRPr="00322592" w:rsidRDefault="00F93DBC" w:rsidP="00322592">
      <w:pPr>
        <w:spacing w:line="360" w:lineRule="auto"/>
        <w:jc w:val="both"/>
        <w:rPr>
          <w:rFonts w:cstheme="minorHAnsi"/>
          <w:b/>
          <w:sz w:val="24"/>
          <w:szCs w:val="24"/>
        </w:rPr>
      </w:pPr>
    </w:p>
    <w:p w:rsidR="00322592" w:rsidRPr="00322592" w:rsidRDefault="00322592" w:rsidP="00322592">
      <w:pPr>
        <w:pStyle w:val="ListParagraph"/>
        <w:numPr>
          <w:ilvl w:val="0"/>
          <w:numId w:val="5"/>
        </w:numPr>
        <w:spacing w:line="360" w:lineRule="auto"/>
        <w:jc w:val="both"/>
        <w:rPr>
          <w:rFonts w:cstheme="minorHAnsi"/>
          <w:sz w:val="24"/>
          <w:szCs w:val="24"/>
        </w:rPr>
      </w:pPr>
      <w:r w:rsidRPr="00322592">
        <w:rPr>
          <w:rFonts w:cstheme="minorHAnsi"/>
          <w:sz w:val="24"/>
          <w:szCs w:val="24"/>
        </w:rPr>
        <w:t xml:space="preserve">       Περίληψη</w:t>
      </w:r>
      <w:r w:rsidRPr="00322592">
        <w:rPr>
          <w:rFonts w:cstheme="minorHAnsi"/>
          <w:sz w:val="24"/>
          <w:szCs w:val="24"/>
        </w:rPr>
        <w:tab/>
      </w:r>
      <w:r w:rsidRPr="00322592">
        <w:rPr>
          <w:rFonts w:cstheme="minorHAnsi"/>
          <w:sz w:val="24"/>
          <w:szCs w:val="24"/>
        </w:rPr>
        <w:tab/>
      </w:r>
      <w:r w:rsidRPr="00322592">
        <w:rPr>
          <w:rFonts w:cstheme="minorHAnsi"/>
          <w:sz w:val="24"/>
          <w:szCs w:val="24"/>
        </w:rPr>
        <w:tab/>
      </w:r>
      <w:r w:rsidRPr="00322592">
        <w:rPr>
          <w:rFonts w:cstheme="minorHAnsi"/>
          <w:sz w:val="24"/>
          <w:szCs w:val="24"/>
        </w:rPr>
        <w:tab/>
      </w:r>
      <w:r w:rsidRPr="00322592">
        <w:rPr>
          <w:rFonts w:cstheme="minorHAnsi"/>
          <w:sz w:val="24"/>
          <w:szCs w:val="24"/>
        </w:rPr>
        <w:tab/>
      </w:r>
      <w:r w:rsidRPr="00322592">
        <w:rPr>
          <w:rFonts w:cstheme="minorHAnsi"/>
          <w:sz w:val="24"/>
          <w:szCs w:val="24"/>
        </w:rPr>
        <w:tab/>
        <w:t>σελ. 3</w:t>
      </w:r>
    </w:p>
    <w:p w:rsidR="00322592" w:rsidRPr="00322592" w:rsidRDefault="00322592" w:rsidP="00322592">
      <w:pPr>
        <w:pStyle w:val="ListParagraph"/>
        <w:numPr>
          <w:ilvl w:val="0"/>
          <w:numId w:val="5"/>
        </w:numPr>
        <w:spacing w:line="360" w:lineRule="auto"/>
        <w:jc w:val="both"/>
        <w:rPr>
          <w:rFonts w:cstheme="minorHAnsi"/>
          <w:sz w:val="24"/>
          <w:szCs w:val="24"/>
        </w:rPr>
      </w:pPr>
      <w:r w:rsidRPr="00322592">
        <w:rPr>
          <w:rFonts w:cstheme="minorHAnsi"/>
          <w:sz w:val="24"/>
          <w:szCs w:val="24"/>
        </w:rPr>
        <w:t xml:space="preserve">       Προβληματική Θέματος</w:t>
      </w:r>
      <w:r w:rsidRPr="00322592">
        <w:rPr>
          <w:rFonts w:cstheme="minorHAnsi"/>
          <w:sz w:val="24"/>
          <w:szCs w:val="24"/>
        </w:rPr>
        <w:tab/>
      </w:r>
      <w:r w:rsidRPr="00322592">
        <w:rPr>
          <w:rFonts w:cstheme="minorHAnsi"/>
          <w:sz w:val="24"/>
          <w:szCs w:val="24"/>
        </w:rPr>
        <w:tab/>
      </w:r>
      <w:r w:rsidRPr="00322592">
        <w:rPr>
          <w:rFonts w:cstheme="minorHAnsi"/>
          <w:sz w:val="24"/>
          <w:szCs w:val="24"/>
        </w:rPr>
        <w:tab/>
      </w:r>
      <w:r w:rsidRPr="00322592">
        <w:rPr>
          <w:rFonts w:cstheme="minorHAnsi"/>
          <w:sz w:val="24"/>
          <w:szCs w:val="24"/>
        </w:rPr>
        <w:tab/>
        <w:t>σελ. 3</w:t>
      </w:r>
    </w:p>
    <w:p w:rsidR="00322592" w:rsidRPr="00322592" w:rsidRDefault="00322592" w:rsidP="00322592">
      <w:pPr>
        <w:pStyle w:val="ListParagraph"/>
        <w:numPr>
          <w:ilvl w:val="0"/>
          <w:numId w:val="5"/>
        </w:numPr>
        <w:spacing w:line="360" w:lineRule="auto"/>
        <w:jc w:val="both"/>
        <w:rPr>
          <w:rFonts w:cstheme="minorHAnsi"/>
          <w:sz w:val="24"/>
          <w:szCs w:val="24"/>
        </w:rPr>
      </w:pPr>
      <w:r w:rsidRPr="00322592">
        <w:rPr>
          <w:rFonts w:cstheme="minorHAnsi"/>
          <w:sz w:val="24"/>
          <w:szCs w:val="24"/>
        </w:rPr>
        <w:t xml:space="preserve">       Μεθοδολογία</w:t>
      </w:r>
      <w:r w:rsidRPr="00322592">
        <w:rPr>
          <w:rFonts w:cstheme="minorHAnsi"/>
          <w:sz w:val="24"/>
          <w:szCs w:val="24"/>
        </w:rPr>
        <w:tab/>
      </w:r>
      <w:r w:rsidRPr="00322592">
        <w:rPr>
          <w:rFonts w:cstheme="minorHAnsi"/>
          <w:sz w:val="24"/>
          <w:szCs w:val="24"/>
        </w:rPr>
        <w:tab/>
      </w:r>
      <w:r w:rsidRPr="00322592">
        <w:rPr>
          <w:rFonts w:cstheme="minorHAnsi"/>
          <w:sz w:val="24"/>
          <w:szCs w:val="24"/>
        </w:rPr>
        <w:tab/>
      </w:r>
      <w:r w:rsidRPr="00322592">
        <w:rPr>
          <w:rFonts w:cstheme="minorHAnsi"/>
          <w:sz w:val="24"/>
          <w:szCs w:val="24"/>
        </w:rPr>
        <w:tab/>
      </w:r>
      <w:r w:rsidRPr="00322592">
        <w:rPr>
          <w:rFonts w:cstheme="minorHAnsi"/>
          <w:sz w:val="24"/>
          <w:szCs w:val="24"/>
        </w:rPr>
        <w:tab/>
        <w:t xml:space="preserve">σελ. </w:t>
      </w:r>
      <w:r>
        <w:rPr>
          <w:rFonts w:cstheme="minorHAnsi"/>
          <w:sz w:val="24"/>
          <w:szCs w:val="24"/>
          <w:lang w:val="en-US"/>
        </w:rPr>
        <w:t>3</w:t>
      </w:r>
    </w:p>
    <w:p w:rsidR="00322592" w:rsidRPr="00322592" w:rsidRDefault="00322592" w:rsidP="00322592">
      <w:pPr>
        <w:pStyle w:val="ListParagraph"/>
        <w:numPr>
          <w:ilvl w:val="0"/>
          <w:numId w:val="5"/>
        </w:numPr>
        <w:spacing w:line="360" w:lineRule="auto"/>
        <w:jc w:val="both"/>
        <w:rPr>
          <w:rFonts w:cstheme="minorHAnsi"/>
          <w:sz w:val="24"/>
          <w:szCs w:val="24"/>
        </w:rPr>
      </w:pPr>
      <w:r w:rsidRPr="00322592">
        <w:rPr>
          <w:rFonts w:cstheme="minorHAnsi"/>
          <w:sz w:val="24"/>
          <w:szCs w:val="24"/>
        </w:rPr>
        <w:t xml:space="preserve">       Μορφές Σχολικού Εκφοβισμού</w:t>
      </w:r>
      <w:r w:rsidRPr="00322592">
        <w:rPr>
          <w:rFonts w:cstheme="minorHAnsi"/>
          <w:sz w:val="24"/>
          <w:szCs w:val="24"/>
        </w:rPr>
        <w:tab/>
      </w:r>
      <w:r w:rsidRPr="00322592">
        <w:rPr>
          <w:rFonts w:cstheme="minorHAnsi"/>
          <w:sz w:val="24"/>
          <w:szCs w:val="24"/>
        </w:rPr>
        <w:tab/>
      </w:r>
      <w:r w:rsidRPr="00322592">
        <w:rPr>
          <w:rFonts w:cstheme="minorHAnsi"/>
          <w:sz w:val="24"/>
          <w:szCs w:val="24"/>
        </w:rPr>
        <w:tab/>
        <w:t xml:space="preserve">σελ. </w:t>
      </w:r>
      <w:r w:rsidR="00F93DBC">
        <w:rPr>
          <w:rFonts w:cstheme="minorHAnsi"/>
          <w:sz w:val="24"/>
          <w:szCs w:val="24"/>
          <w:lang w:val="en-US"/>
        </w:rPr>
        <w:t>4</w:t>
      </w:r>
    </w:p>
    <w:p w:rsidR="00322592" w:rsidRPr="00322592" w:rsidRDefault="00322592" w:rsidP="00322592">
      <w:pPr>
        <w:pStyle w:val="ListParagraph"/>
        <w:numPr>
          <w:ilvl w:val="1"/>
          <w:numId w:val="5"/>
        </w:numPr>
        <w:spacing w:line="360" w:lineRule="auto"/>
        <w:jc w:val="both"/>
        <w:rPr>
          <w:rFonts w:cstheme="minorHAnsi"/>
          <w:sz w:val="24"/>
          <w:szCs w:val="24"/>
        </w:rPr>
      </w:pPr>
      <w:r w:rsidRPr="00322592">
        <w:rPr>
          <w:rFonts w:cstheme="minorHAnsi"/>
          <w:sz w:val="24"/>
          <w:szCs w:val="24"/>
        </w:rPr>
        <w:t xml:space="preserve">  Ορισμός</w:t>
      </w:r>
      <w:r w:rsidRPr="00322592">
        <w:rPr>
          <w:rFonts w:cstheme="minorHAnsi"/>
          <w:sz w:val="24"/>
          <w:szCs w:val="24"/>
        </w:rPr>
        <w:tab/>
      </w:r>
      <w:r w:rsidRPr="00322592">
        <w:rPr>
          <w:rFonts w:cstheme="minorHAnsi"/>
          <w:sz w:val="24"/>
          <w:szCs w:val="24"/>
        </w:rPr>
        <w:tab/>
      </w:r>
      <w:r w:rsidRPr="00322592">
        <w:rPr>
          <w:rFonts w:cstheme="minorHAnsi"/>
          <w:sz w:val="24"/>
          <w:szCs w:val="24"/>
        </w:rPr>
        <w:tab/>
      </w:r>
      <w:r w:rsidRPr="00322592">
        <w:rPr>
          <w:rFonts w:cstheme="minorHAnsi"/>
          <w:sz w:val="24"/>
          <w:szCs w:val="24"/>
        </w:rPr>
        <w:tab/>
      </w:r>
      <w:r w:rsidRPr="00322592">
        <w:rPr>
          <w:rFonts w:cstheme="minorHAnsi"/>
          <w:sz w:val="24"/>
          <w:szCs w:val="24"/>
        </w:rPr>
        <w:tab/>
        <w:t xml:space="preserve">σελ. </w:t>
      </w:r>
      <w:r w:rsidR="00F93DBC">
        <w:rPr>
          <w:rFonts w:cstheme="minorHAnsi"/>
          <w:sz w:val="24"/>
          <w:szCs w:val="24"/>
          <w:lang w:val="en-US"/>
        </w:rPr>
        <w:t>5</w:t>
      </w:r>
    </w:p>
    <w:p w:rsidR="00322592" w:rsidRPr="00322592" w:rsidRDefault="00322592" w:rsidP="00322592">
      <w:pPr>
        <w:pStyle w:val="ListParagraph"/>
        <w:numPr>
          <w:ilvl w:val="1"/>
          <w:numId w:val="5"/>
        </w:numPr>
        <w:spacing w:line="360" w:lineRule="auto"/>
        <w:jc w:val="both"/>
        <w:rPr>
          <w:rFonts w:cstheme="minorHAnsi"/>
          <w:sz w:val="24"/>
          <w:szCs w:val="24"/>
        </w:rPr>
      </w:pPr>
      <w:r w:rsidRPr="00322592">
        <w:rPr>
          <w:rFonts w:cstheme="minorHAnsi"/>
          <w:sz w:val="24"/>
          <w:szCs w:val="24"/>
        </w:rPr>
        <w:t xml:space="preserve">  Μορφές</w:t>
      </w:r>
      <w:r w:rsidRPr="00322592">
        <w:rPr>
          <w:rFonts w:cstheme="minorHAnsi"/>
          <w:sz w:val="24"/>
          <w:szCs w:val="24"/>
        </w:rPr>
        <w:tab/>
      </w:r>
      <w:r w:rsidRPr="00322592">
        <w:rPr>
          <w:rFonts w:cstheme="minorHAnsi"/>
          <w:sz w:val="24"/>
          <w:szCs w:val="24"/>
        </w:rPr>
        <w:tab/>
      </w:r>
      <w:r w:rsidRPr="00322592">
        <w:rPr>
          <w:rFonts w:cstheme="minorHAnsi"/>
          <w:sz w:val="24"/>
          <w:szCs w:val="24"/>
        </w:rPr>
        <w:tab/>
      </w:r>
      <w:r w:rsidRPr="00322592">
        <w:rPr>
          <w:rFonts w:cstheme="minorHAnsi"/>
          <w:sz w:val="24"/>
          <w:szCs w:val="24"/>
        </w:rPr>
        <w:tab/>
      </w:r>
      <w:r w:rsidRPr="00322592">
        <w:rPr>
          <w:rFonts w:cstheme="minorHAnsi"/>
          <w:sz w:val="24"/>
          <w:szCs w:val="24"/>
        </w:rPr>
        <w:tab/>
      </w:r>
      <w:r w:rsidRPr="00322592">
        <w:rPr>
          <w:rFonts w:cstheme="minorHAnsi"/>
          <w:sz w:val="24"/>
          <w:szCs w:val="24"/>
        </w:rPr>
        <w:tab/>
        <w:t xml:space="preserve">σελ. </w:t>
      </w:r>
      <w:r w:rsidR="00F93DBC">
        <w:rPr>
          <w:rFonts w:cstheme="minorHAnsi"/>
          <w:sz w:val="24"/>
          <w:szCs w:val="24"/>
          <w:lang w:val="en-US"/>
        </w:rPr>
        <w:t>6</w:t>
      </w:r>
    </w:p>
    <w:p w:rsidR="00322592" w:rsidRPr="00322592" w:rsidRDefault="00322592" w:rsidP="00322592">
      <w:pPr>
        <w:pStyle w:val="ListParagraph"/>
        <w:numPr>
          <w:ilvl w:val="0"/>
          <w:numId w:val="5"/>
        </w:numPr>
        <w:spacing w:line="360" w:lineRule="auto"/>
        <w:jc w:val="both"/>
        <w:rPr>
          <w:rFonts w:cstheme="minorHAnsi"/>
          <w:sz w:val="24"/>
          <w:szCs w:val="24"/>
        </w:rPr>
      </w:pPr>
      <w:r w:rsidRPr="00322592">
        <w:rPr>
          <w:rFonts w:cstheme="minorHAnsi"/>
          <w:sz w:val="24"/>
          <w:szCs w:val="24"/>
        </w:rPr>
        <w:t xml:space="preserve">       Θύτες, θύματα και θεατές</w:t>
      </w:r>
      <w:r w:rsidRPr="00322592">
        <w:rPr>
          <w:rFonts w:cstheme="minorHAnsi"/>
          <w:sz w:val="24"/>
          <w:szCs w:val="24"/>
        </w:rPr>
        <w:tab/>
      </w:r>
      <w:r w:rsidRPr="00322592">
        <w:rPr>
          <w:rFonts w:cstheme="minorHAnsi"/>
          <w:sz w:val="24"/>
          <w:szCs w:val="24"/>
        </w:rPr>
        <w:tab/>
      </w:r>
      <w:r w:rsidRPr="00322592">
        <w:rPr>
          <w:rFonts w:cstheme="minorHAnsi"/>
          <w:sz w:val="24"/>
          <w:szCs w:val="24"/>
        </w:rPr>
        <w:tab/>
        <w:t xml:space="preserve">σελ. </w:t>
      </w:r>
      <w:r w:rsidR="00F93DBC" w:rsidRPr="00F93DBC">
        <w:rPr>
          <w:rFonts w:cstheme="minorHAnsi"/>
          <w:sz w:val="24"/>
          <w:szCs w:val="24"/>
        </w:rPr>
        <w:t>6</w:t>
      </w:r>
    </w:p>
    <w:p w:rsidR="00322592" w:rsidRPr="00F93DBC" w:rsidRDefault="00322592" w:rsidP="000A0B43">
      <w:pPr>
        <w:pStyle w:val="ListParagraph"/>
        <w:numPr>
          <w:ilvl w:val="0"/>
          <w:numId w:val="5"/>
        </w:numPr>
        <w:spacing w:line="360" w:lineRule="auto"/>
        <w:jc w:val="both"/>
        <w:rPr>
          <w:rFonts w:cstheme="minorHAnsi"/>
          <w:sz w:val="24"/>
          <w:szCs w:val="24"/>
        </w:rPr>
      </w:pPr>
      <w:r w:rsidRPr="00F93DBC">
        <w:rPr>
          <w:rFonts w:cstheme="minorHAnsi"/>
          <w:sz w:val="24"/>
          <w:szCs w:val="24"/>
        </w:rPr>
        <w:t xml:space="preserve">       Πού συμβαίνει</w:t>
      </w:r>
      <w:r w:rsidRPr="00F93DBC">
        <w:rPr>
          <w:rFonts w:cstheme="minorHAnsi"/>
          <w:sz w:val="24"/>
          <w:szCs w:val="24"/>
        </w:rPr>
        <w:tab/>
      </w:r>
      <w:r w:rsidRPr="00F93DBC">
        <w:rPr>
          <w:rFonts w:cstheme="minorHAnsi"/>
          <w:sz w:val="24"/>
          <w:szCs w:val="24"/>
        </w:rPr>
        <w:tab/>
      </w:r>
      <w:r w:rsidRPr="00F93DBC">
        <w:rPr>
          <w:rFonts w:cstheme="minorHAnsi"/>
          <w:sz w:val="24"/>
          <w:szCs w:val="24"/>
        </w:rPr>
        <w:tab/>
      </w:r>
      <w:r w:rsidRPr="00F93DBC">
        <w:rPr>
          <w:rFonts w:cstheme="minorHAnsi"/>
          <w:sz w:val="24"/>
          <w:szCs w:val="24"/>
        </w:rPr>
        <w:tab/>
      </w:r>
      <w:r w:rsidRPr="00F93DBC">
        <w:rPr>
          <w:rFonts w:cstheme="minorHAnsi"/>
          <w:sz w:val="24"/>
          <w:szCs w:val="24"/>
        </w:rPr>
        <w:tab/>
        <w:t xml:space="preserve">σελ. </w:t>
      </w:r>
      <w:r w:rsidR="00F93DBC">
        <w:rPr>
          <w:rFonts w:cstheme="minorHAnsi"/>
          <w:sz w:val="24"/>
          <w:szCs w:val="24"/>
          <w:lang w:val="en-US"/>
        </w:rPr>
        <w:t>9</w:t>
      </w:r>
    </w:p>
    <w:p w:rsidR="00322592" w:rsidRPr="00F93DBC" w:rsidRDefault="00322592" w:rsidP="0021385E">
      <w:pPr>
        <w:pStyle w:val="ListParagraph"/>
        <w:numPr>
          <w:ilvl w:val="0"/>
          <w:numId w:val="5"/>
        </w:numPr>
        <w:spacing w:line="360" w:lineRule="auto"/>
        <w:jc w:val="both"/>
        <w:rPr>
          <w:rFonts w:cstheme="minorHAnsi"/>
          <w:sz w:val="24"/>
          <w:szCs w:val="24"/>
        </w:rPr>
      </w:pPr>
      <w:r w:rsidRPr="00F93DBC">
        <w:rPr>
          <w:rFonts w:cstheme="minorHAnsi"/>
          <w:sz w:val="24"/>
          <w:szCs w:val="24"/>
        </w:rPr>
        <w:t xml:space="preserve">       Αίτια </w:t>
      </w:r>
      <w:r w:rsidRPr="00F93DBC">
        <w:rPr>
          <w:rFonts w:cstheme="minorHAnsi"/>
          <w:sz w:val="24"/>
          <w:szCs w:val="24"/>
        </w:rPr>
        <w:tab/>
      </w:r>
      <w:r w:rsidRPr="00F93DBC">
        <w:rPr>
          <w:rFonts w:cstheme="minorHAnsi"/>
          <w:sz w:val="24"/>
          <w:szCs w:val="24"/>
        </w:rPr>
        <w:tab/>
      </w:r>
      <w:r w:rsidRPr="00F93DBC">
        <w:rPr>
          <w:rFonts w:cstheme="minorHAnsi"/>
          <w:sz w:val="24"/>
          <w:szCs w:val="24"/>
        </w:rPr>
        <w:tab/>
      </w:r>
      <w:r w:rsidRPr="00F93DBC">
        <w:rPr>
          <w:rFonts w:cstheme="minorHAnsi"/>
          <w:sz w:val="24"/>
          <w:szCs w:val="24"/>
        </w:rPr>
        <w:tab/>
      </w:r>
      <w:r w:rsidRPr="00F93DBC">
        <w:rPr>
          <w:rFonts w:cstheme="minorHAnsi"/>
          <w:sz w:val="24"/>
          <w:szCs w:val="24"/>
        </w:rPr>
        <w:tab/>
      </w:r>
      <w:r w:rsidRPr="00F93DBC">
        <w:rPr>
          <w:rFonts w:cstheme="minorHAnsi"/>
          <w:sz w:val="24"/>
          <w:szCs w:val="24"/>
        </w:rPr>
        <w:tab/>
        <w:t>σελ. 9</w:t>
      </w:r>
    </w:p>
    <w:p w:rsidR="00322592" w:rsidRPr="00322592" w:rsidRDefault="00322592" w:rsidP="00322592">
      <w:pPr>
        <w:pStyle w:val="ListParagraph"/>
        <w:numPr>
          <w:ilvl w:val="0"/>
          <w:numId w:val="5"/>
        </w:numPr>
        <w:spacing w:line="360" w:lineRule="auto"/>
        <w:jc w:val="both"/>
        <w:rPr>
          <w:rFonts w:cstheme="minorHAnsi"/>
          <w:sz w:val="24"/>
          <w:szCs w:val="24"/>
        </w:rPr>
      </w:pPr>
      <w:r w:rsidRPr="00322592">
        <w:rPr>
          <w:rFonts w:cstheme="minorHAnsi"/>
          <w:sz w:val="24"/>
          <w:szCs w:val="24"/>
        </w:rPr>
        <w:t>Κριτική αποτίμηση</w:t>
      </w:r>
      <w:r w:rsidRPr="00322592">
        <w:rPr>
          <w:rFonts w:cstheme="minorHAnsi"/>
          <w:sz w:val="24"/>
          <w:szCs w:val="24"/>
        </w:rPr>
        <w:tab/>
      </w:r>
      <w:r w:rsidRPr="00322592">
        <w:rPr>
          <w:rFonts w:cstheme="minorHAnsi"/>
          <w:sz w:val="24"/>
          <w:szCs w:val="24"/>
        </w:rPr>
        <w:tab/>
      </w:r>
      <w:r w:rsidRPr="00322592">
        <w:rPr>
          <w:rFonts w:cstheme="minorHAnsi"/>
          <w:sz w:val="24"/>
          <w:szCs w:val="24"/>
        </w:rPr>
        <w:tab/>
      </w:r>
      <w:r w:rsidRPr="00322592">
        <w:rPr>
          <w:rFonts w:cstheme="minorHAnsi"/>
          <w:sz w:val="24"/>
          <w:szCs w:val="24"/>
        </w:rPr>
        <w:tab/>
      </w:r>
      <w:r w:rsidRPr="00322592">
        <w:rPr>
          <w:rFonts w:cstheme="minorHAnsi"/>
          <w:sz w:val="24"/>
          <w:szCs w:val="24"/>
        </w:rPr>
        <w:tab/>
      </w:r>
      <w:proofErr w:type="spellStart"/>
      <w:r w:rsidRPr="00322592">
        <w:rPr>
          <w:rFonts w:cstheme="minorHAnsi"/>
          <w:sz w:val="24"/>
          <w:szCs w:val="24"/>
        </w:rPr>
        <w:t>σελ</w:t>
      </w:r>
      <w:proofErr w:type="spellEnd"/>
      <w:r w:rsidR="00F93DBC">
        <w:rPr>
          <w:rFonts w:cstheme="minorHAnsi"/>
          <w:sz w:val="24"/>
          <w:szCs w:val="24"/>
          <w:lang w:val="en-US"/>
        </w:rPr>
        <w:t>.</w:t>
      </w:r>
      <w:r w:rsidRPr="00322592">
        <w:rPr>
          <w:rFonts w:cstheme="minorHAnsi"/>
          <w:sz w:val="24"/>
          <w:szCs w:val="24"/>
        </w:rPr>
        <w:t xml:space="preserve"> </w:t>
      </w:r>
      <w:r w:rsidR="00F93DBC">
        <w:rPr>
          <w:rFonts w:cstheme="minorHAnsi"/>
          <w:sz w:val="24"/>
          <w:szCs w:val="24"/>
          <w:lang w:val="en-US"/>
        </w:rPr>
        <w:t>12</w:t>
      </w:r>
    </w:p>
    <w:p w:rsidR="00F93DBC" w:rsidRPr="00F93DBC" w:rsidRDefault="00322592" w:rsidP="00F93DBC">
      <w:pPr>
        <w:pStyle w:val="ListParagraph"/>
        <w:numPr>
          <w:ilvl w:val="0"/>
          <w:numId w:val="5"/>
        </w:numPr>
        <w:spacing w:line="360" w:lineRule="auto"/>
        <w:jc w:val="both"/>
        <w:rPr>
          <w:rFonts w:cstheme="minorHAnsi"/>
          <w:sz w:val="24"/>
          <w:szCs w:val="24"/>
        </w:rPr>
      </w:pPr>
      <w:r w:rsidRPr="00322592">
        <w:rPr>
          <w:rFonts w:cstheme="minorHAnsi"/>
          <w:sz w:val="24"/>
          <w:szCs w:val="24"/>
        </w:rPr>
        <w:t>Συντελεστές</w:t>
      </w:r>
      <w:r w:rsidRPr="00322592">
        <w:rPr>
          <w:rFonts w:cstheme="minorHAnsi"/>
          <w:sz w:val="24"/>
          <w:szCs w:val="24"/>
        </w:rPr>
        <w:tab/>
      </w:r>
      <w:r w:rsidRPr="00322592">
        <w:rPr>
          <w:rFonts w:cstheme="minorHAnsi"/>
          <w:sz w:val="24"/>
          <w:szCs w:val="24"/>
        </w:rPr>
        <w:tab/>
      </w:r>
      <w:r w:rsidRPr="00322592">
        <w:rPr>
          <w:rFonts w:cstheme="minorHAnsi"/>
          <w:sz w:val="24"/>
          <w:szCs w:val="24"/>
        </w:rPr>
        <w:tab/>
      </w:r>
      <w:r w:rsidRPr="00322592">
        <w:rPr>
          <w:rFonts w:cstheme="minorHAnsi"/>
          <w:sz w:val="24"/>
          <w:szCs w:val="24"/>
        </w:rPr>
        <w:tab/>
      </w:r>
      <w:r w:rsidRPr="00322592">
        <w:rPr>
          <w:rFonts w:cstheme="minorHAnsi"/>
          <w:sz w:val="24"/>
          <w:szCs w:val="24"/>
        </w:rPr>
        <w:tab/>
      </w:r>
      <w:r w:rsidRPr="00322592">
        <w:rPr>
          <w:rFonts w:cstheme="minorHAnsi"/>
          <w:sz w:val="24"/>
          <w:szCs w:val="24"/>
        </w:rPr>
        <w:tab/>
        <w:t xml:space="preserve">σελ. </w:t>
      </w:r>
      <w:r w:rsidR="00F93DBC">
        <w:rPr>
          <w:rFonts w:cstheme="minorHAnsi"/>
          <w:sz w:val="24"/>
          <w:szCs w:val="24"/>
          <w:lang w:val="en-US"/>
        </w:rPr>
        <w:t>13</w:t>
      </w:r>
    </w:p>
    <w:p w:rsidR="00322592" w:rsidRPr="00F93DBC" w:rsidRDefault="00322592" w:rsidP="00F93DBC">
      <w:pPr>
        <w:pStyle w:val="ListParagraph"/>
        <w:numPr>
          <w:ilvl w:val="0"/>
          <w:numId w:val="5"/>
        </w:numPr>
        <w:spacing w:line="360" w:lineRule="auto"/>
        <w:jc w:val="both"/>
        <w:rPr>
          <w:rFonts w:cstheme="minorHAnsi"/>
          <w:sz w:val="24"/>
          <w:szCs w:val="24"/>
        </w:rPr>
      </w:pPr>
      <w:r w:rsidRPr="00F93DBC">
        <w:rPr>
          <w:rFonts w:cstheme="minorHAnsi"/>
          <w:sz w:val="24"/>
          <w:szCs w:val="24"/>
        </w:rPr>
        <w:t>Βιβλιογραφία</w:t>
      </w:r>
      <w:r w:rsidRPr="00F93DBC">
        <w:rPr>
          <w:rFonts w:cstheme="minorHAnsi"/>
          <w:sz w:val="24"/>
          <w:szCs w:val="24"/>
        </w:rPr>
        <w:tab/>
      </w:r>
      <w:r w:rsidRPr="00F93DBC">
        <w:rPr>
          <w:rFonts w:cstheme="minorHAnsi"/>
          <w:sz w:val="24"/>
          <w:szCs w:val="24"/>
        </w:rPr>
        <w:tab/>
      </w:r>
      <w:r w:rsidRPr="00F93DBC">
        <w:rPr>
          <w:rFonts w:cstheme="minorHAnsi"/>
          <w:sz w:val="24"/>
          <w:szCs w:val="24"/>
        </w:rPr>
        <w:tab/>
      </w:r>
      <w:r w:rsidRPr="00F93DBC">
        <w:rPr>
          <w:rFonts w:cstheme="minorHAnsi"/>
          <w:sz w:val="24"/>
          <w:szCs w:val="24"/>
        </w:rPr>
        <w:tab/>
      </w:r>
      <w:r w:rsidRPr="00F93DBC">
        <w:rPr>
          <w:rFonts w:cstheme="minorHAnsi"/>
          <w:sz w:val="24"/>
          <w:szCs w:val="24"/>
        </w:rPr>
        <w:tab/>
      </w:r>
      <w:r w:rsidRPr="00F93DBC">
        <w:rPr>
          <w:rFonts w:cstheme="minorHAnsi"/>
          <w:sz w:val="24"/>
          <w:szCs w:val="24"/>
        </w:rPr>
        <w:tab/>
        <w:t xml:space="preserve">σελ. </w:t>
      </w:r>
      <w:r w:rsidR="00F93DBC">
        <w:rPr>
          <w:rFonts w:cstheme="minorHAnsi"/>
          <w:sz w:val="24"/>
          <w:szCs w:val="24"/>
          <w:lang w:val="en-US"/>
        </w:rPr>
        <w:t>14</w:t>
      </w:r>
    </w:p>
    <w:p w:rsidR="00322592" w:rsidRDefault="00322592" w:rsidP="00322592">
      <w:pPr>
        <w:spacing w:line="360" w:lineRule="auto"/>
        <w:jc w:val="center"/>
        <w:rPr>
          <w:rFonts w:ascii="Times New Roman" w:hAnsi="Times New Roman" w:cs="Times New Roman"/>
          <w:color w:val="002060"/>
          <w:sz w:val="24"/>
          <w:szCs w:val="24"/>
        </w:rPr>
      </w:pPr>
    </w:p>
    <w:p w:rsidR="00322592" w:rsidRDefault="00322592" w:rsidP="00322592">
      <w:pPr>
        <w:spacing w:line="360" w:lineRule="auto"/>
        <w:jc w:val="center"/>
        <w:rPr>
          <w:rFonts w:ascii="Times New Roman" w:hAnsi="Times New Roman" w:cs="Times New Roman"/>
          <w:color w:val="002060"/>
          <w:sz w:val="24"/>
          <w:szCs w:val="24"/>
        </w:rPr>
      </w:pPr>
    </w:p>
    <w:p w:rsidR="00322592" w:rsidRDefault="00322592" w:rsidP="00322592">
      <w:pPr>
        <w:spacing w:line="360" w:lineRule="auto"/>
        <w:jc w:val="center"/>
        <w:rPr>
          <w:rFonts w:ascii="Times New Roman" w:hAnsi="Times New Roman" w:cs="Times New Roman"/>
          <w:color w:val="002060"/>
          <w:sz w:val="24"/>
          <w:szCs w:val="24"/>
        </w:rPr>
      </w:pPr>
    </w:p>
    <w:p w:rsidR="00322592" w:rsidRDefault="00322592" w:rsidP="00322592">
      <w:pPr>
        <w:spacing w:line="360" w:lineRule="auto"/>
        <w:jc w:val="center"/>
        <w:rPr>
          <w:rFonts w:ascii="Times New Roman" w:hAnsi="Times New Roman" w:cs="Times New Roman"/>
          <w:color w:val="002060"/>
          <w:sz w:val="24"/>
          <w:szCs w:val="24"/>
        </w:rPr>
      </w:pPr>
    </w:p>
    <w:p w:rsidR="00322592" w:rsidRDefault="00322592" w:rsidP="00322592">
      <w:pPr>
        <w:spacing w:line="360" w:lineRule="auto"/>
        <w:jc w:val="center"/>
        <w:rPr>
          <w:rFonts w:ascii="Times New Roman" w:hAnsi="Times New Roman" w:cs="Times New Roman"/>
          <w:color w:val="002060"/>
          <w:sz w:val="24"/>
          <w:szCs w:val="24"/>
        </w:rPr>
      </w:pPr>
    </w:p>
    <w:p w:rsidR="00322592" w:rsidRDefault="00322592" w:rsidP="00322592">
      <w:pPr>
        <w:spacing w:line="360" w:lineRule="auto"/>
        <w:jc w:val="center"/>
        <w:rPr>
          <w:rFonts w:ascii="Times New Roman" w:hAnsi="Times New Roman" w:cs="Times New Roman"/>
          <w:color w:val="002060"/>
          <w:sz w:val="24"/>
          <w:szCs w:val="24"/>
        </w:rPr>
      </w:pPr>
    </w:p>
    <w:p w:rsidR="00322592" w:rsidRDefault="00322592" w:rsidP="00322592">
      <w:pPr>
        <w:spacing w:line="360" w:lineRule="auto"/>
        <w:jc w:val="center"/>
        <w:rPr>
          <w:rFonts w:ascii="Times New Roman" w:hAnsi="Times New Roman" w:cs="Times New Roman"/>
          <w:color w:val="002060"/>
          <w:sz w:val="24"/>
          <w:szCs w:val="24"/>
        </w:rPr>
      </w:pPr>
    </w:p>
    <w:p w:rsidR="00322592" w:rsidRDefault="00322592" w:rsidP="00322592">
      <w:pPr>
        <w:spacing w:line="360" w:lineRule="auto"/>
        <w:jc w:val="center"/>
        <w:rPr>
          <w:rFonts w:ascii="Times New Roman" w:hAnsi="Times New Roman" w:cs="Times New Roman"/>
          <w:color w:val="002060"/>
          <w:sz w:val="24"/>
          <w:szCs w:val="24"/>
        </w:rPr>
      </w:pPr>
    </w:p>
    <w:p w:rsidR="00322592" w:rsidRDefault="00322592" w:rsidP="00322592">
      <w:pPr>
        <w:spacing w:line="360" w:lineRule="auto"/>
        <w:jc w:val="center"/>
        <w:rPr>
          <w:rFonts w:ascii="Times New Roman" w:hAnsi="Times New Roman" w:cs="Times New Roman"/>
          <w:color w:val="002060"/>
          <w:sz w:val="24"/>
          <w:szCs w:val="24"/>
        </w:rPr>
      </w:pPr>
    </w:p>
    <w:p w:rsidR="00322592" w:rsidRDefault="00322592" w:rsidP="00322592">
      <w:pPr>
        <w:spacing w:line="360" w:lineRule="auto"/>
        <w:jc w:val="center"/>
        <w:rPr>
          <w:rFonts w:ascii="Times New Roman" w:hAnsi="Times New Roman" w:cs="Times New Roman"/>
          <w:color w:val="002060"/>
          <w:sz w:val="24"/>
          <w:szCs w:val="24"/>
        </w:rPr>
      </w:pPr>
    </w:p>
    <w:p w:rsidR="00322592" w:rsidRDefault="00322592" w:rsidP="00F93DBC">
      <w:pPr>
        <w:spacing w:line="360" w:lineRule="auto"/>
        <w:rPr>
          <w:rFonts w:ascii="Times New Roman" w:hAnsi="Times New Roman" w:cs="Times New Roman"/>
          <w:color w:val="002060"/>
          <w:sz w:val="24"/>
          <w:szCs w:val="24"/>
        </w:rPr>
      </w:pPr>
    </w:p>
    <w:p w:rsidR="00F93DBC" w:rsidRDefault="00F93DBC" w:rsidP="00F93DBC">
      <w:pPr>
        <w:spacing w:line="360" w:lineRule="auto"/>
        <w:rPr>
          <w:rFonts w:ascii="Times New Roman" w:hAnsi="Times New Roman" w:cs="Times New Roman"/>
          <w:color w:val="002060"/>
          <w:sz w:val="24"/>
          <w:szCs w:val="24"/>
        </w:rPr>
      </w:pPr>
    </w:p>
    <w:p w:rsidR="00F93DBC" w:rsidRPr="008A0947" w:rsidRDefault="00F93DBC" w:rsidP="00F93DBC">
      <w:pPr>
        <w:spacing w:line="360" w:lineRule="auto"/>
        <w:rPr>
          <w:rFonts w:ascii="Times New Roman" w:hAnsi="Times New Roman" w:cs="Times New Roman"/>
          <w:color w:val="002060"/>
          <w:sz w:val="24"/>
          <w:szCs w:val="24"/>
        </w:rPr>
      </w:pPr>
    </w:p>
    <w:p w:rsidR="00B933A7" w:rsidRPr="008A0947" w:rsidRDefault="00B933A7" w:rsidP="00322592">
      <w:pPr>
        <w:spacing w:line="360" w:lineRule="auto"/>
        <w:jc w:val="both"/>
        <w:rPr>
          <w:sz w:val="24"/>
          <w:szCs w:val="24"/>
          <w:u w:val="single"/>
        </w:rPr>
      </w:pPr>
      <w:r w:rsidRPr="008A0947">
        <w:rPr>
          <w:sz w:val="24"/>
          <w:szCs w:val="24"/>
          <w:u w:val="single"/>
        </w:rPr>
        <w:lastRenderedPageBreak/>
        <w:t>ΠΕΡΙΛΗΨΗ</w:t>
      </w:r>
    </w:p>
    <w:p w:rsidR="00B933A7" w:rsidRPr="008A0947" w:rsidRDefault="00B933A7" w:rsidP="00322592">
      <w:pPr>
        <w:spacing w:line="360" w:lineRule="auto"/>
        <w:jc w:val="both"/>
        <w:rPr>
          <w:sz w:val="24"/>
          <w:szCs w:val="24"/>
        </w:rPr>
      </w:pPr>
      <w:r w:rsidRPr="008A0947">
        <w:rPr>
          <w:sz w:val="24"/>
          <w:szCs w:val="24"/>
        </w:rPr>
        <w:tab/>
        <w:t xml:space="preserve">Στα πλαίσια του θέματός μας σχετικά με το </w:t>
      </w:r>
      <w:r w:rsidRPr="008A0947">
        <w:rPr>
          <w:sz w:val="24"/>
          <w:szCs w:val="24"/>
          <w:lang w:val="en-US"/>
        </w:rPr>
        <w:t>bullying</w:t>
      </w:r>
      <w:r w:rsidRPr="008A0947">
        <w:rPr>
          <w:sz w:val="24"/>
          <w:szCs w:val="24"/>
        </w:rPr>
        <w:t>, ασχοληθήκαμε στο πρώτο τετράμηνο με διάφορες έννοιες του. Αρχικά, αναζητήσαμε έναν πλήρη ορισμό του φαινομένου και καταγράψαμε τις πιο συνηθισμένες μορφές του. Κατόπιν, κάναμε μια ιστορική αναδρομή και παρατηρήσαμε τους τρόπους εκδήλωσής του στο παρελθόν ενώ κάναμε επίσης καταγραφή του χώρου και χρόνου εμφάνισής του αλλά και των αιτίων που τον προκαλούν. Τέλος, μελετήσαμε τους ρόλους που αναλαμβάνει το θύμα, ο θύτης αλλά και οι θεατές περιστατικών εκφοβισμού και αναφερθήκαμε στο πού στοχεύει η άσκηση τέτοιου είδους βίας.</w:t>
      </w:r>
    </w:p>
    <w:p w:rsidR="00B933A7" w:rsidRPr="008A0947" w:rsidRDefault="00B933A7" w:rsidP="00322592">
      <w:pPr>
        <w:spacing w:line="360" w:lineRule="auto"/>
        <w:jc w:val="both"/>
        <w:rPr>
          <w:sz w:val="24"/>
          <w:szCs w:val="24"/>
          <w:u w:val="single"/>
        </w:rPr>
      </w:pPr>
      <w:r w:rsidRPr="008A0947">
        <w:rPr>
          <w:sz w:val="24"/>
          <w:szCs w:val="24"/>
          <w:u w:val="single"/>
        </w:rPr>
        <w:t>ΠΡΟΒΛΗΜΑΤΙΚΗ ΤΟΥ ΘΕΜΑΤΟΣ</w:t>
      </w:r>
    </w:p>
    <w:p w:rsidR="00B933A7" w:rsidRPr="008A0947" w:rsidRDefault="00B933A7" w:rsidP="00322592">
      <w:pPr>
        <w:spacing w:line="360" w:lineRule="auto"/>
        <w:jc w:val="both"/>
        <w:rPr>
          <w:sz w:val="24"/>
          <w:szCs w:val="24"/>
        </w:rPr>
      </w:pPr>
      <w:r w:rsidRPr="008A0947">
        <w:rPr>
          <w:sz w:val="24"/>
          <w:szCs w:val="24"/>
        </w:rPr>
        <w:tab/>
        <w:t>Ως τάξη, κάναμε την επιλογή του θέματος «Β</w:t>
      </w:r>
      <w:proofErr w:type="spellStart"/>
      <w:r w:rsidRPr="008A0947">
        <w:rPr>
          <w:sz w:val="24"/>
          <w:szCs w:val="24"/>
          <w:lang w:val="en-US"/>
        </w:rPr>
        <w:t>ullying</w:t>
      </w:r>
      <w:proofErr w:type="spellEnd"/>
      <w:r w:rsidRPr="008A0947">
        <w:rPr>
          <w:sz w:val="24"/>
          <w:szCs w:val="24"/>
        </w:rPr>
        <w:t xml:space="preserve"> </w:t>
      </w:r>
      <w:r w:rsidRPr="008A0947">
        <w:rPr>
          <w:sz w:val="24"/>
          <w:szCs w:val="24"/>
          <w:lang w:val="en-US"/>
        </w:rPr>
        <w:t>hurts</w:t>
      </w:r>
      <w:r w:rsidRPr="008A0947">
        <w:rPr>
          <w:sz w:val="24"/>
          <w:szCs w:val="24"/>
        </w:rPr>
        <w:t xml:space="preserve"> </w:t>
      </w:r>
      <w:r w:rsidRPr="008A0947">
        <w:rPr>
          <w:sz w:val="24"/>
          <w:szCs w:val="24"/>
          <w:lang w:val="en-US"/>
        </w:rPr>
        <w:t>inside</w:t>
      </w:r>
      <w:r w:rsidRPr="008A0947">
        <w:rPr>
          <w:sz w:val="24"/>
          <w:szCs w:val="24"/>
        </w:rPr>
        <w:t xml:space="preserve"> </w:t>
      </w:r>
      <w:r w:rsidRPr="008A0947">
        <w:rPr>
          <w:sz w:val="24"/>
          <w:szCs w:val="24"/>
          <w:lang w:val="en-US"/>
        </w:rPr>
        <w:t>and</w:t>
      </w:r>
      <w:r w:rsidRPr="008A0947">
        <w:rPr>
          <w:sz w:val="24"/>
          <w:szCs w:val="24"/>
        </w:rPr>
        <w:t xml:space="preserve"> </w:t>
      </w:r>
      <w:r w:rsidRPr="008A0947">
        <w:rPr>
          <w:sz w:val="24"/>
          <w:szCs w:val="24"/>
          <w:lang w:val="en-US"/>
        </w:rPr>
        <w:t>out</w:t>
      </w:r>
      <w:r w:rsidRPr="008A0947">
        <w:rPr>
          <w:sz w:val="24"/>
          <w:szCs w:val="24"/>
        </w:rPr>
        <w:t xml:space="preserve">” διότι αυτό το θέμα μάς αφορά άμεσα ως μαθητές, είναι υπαρκτό πρόβλημα και με την κατάλληλη ενημέρωση κι έρευνα θα βοηθήσουμε στην εξάλειψή του. Πιο ειδικά, τα τελευταία χρόνια, έχει παρατηρηθεί, ιδίως στη χώρα μας, αύξηση του φαινομένου αυτού, κάτι που μας παρακίνησε στο να ασχοληθούμε με το ζήτημα, τόσο για εμπειρική γνώση όσο και για ενημέρωση σε προσωπικό επίπεδο, ως μέθοδο δηλαδή ενημέρωσης, ευαισθητοποίησης αλλά και προστασίας για το θέμα το οποίο λαμβάνει, λόγω επίσης και της ραγδαίας εξέλιξης της τεχνολογίας, όλο και πιο απειλητικές διαστάσεις κι ενδέχεται να μας επηρεάσει. </w:t>
      </w:r>
    </w:p>
    <w:p w:rsidR="00B933A7" w:rsidRPr="008A0947" w:rsidRDefault="00B933A7" w:rsidP="00322592">
      <w:pPr>
        <w:spacing w:line="360" w:lineRule="auto"/>
        <w:jc w:val="both"/>
        <w:rPr>
          <w:sz w:val="24"/>
          <w:szCs w:val="24"/>
          <w:u w:val="single"/>
        </w:rPr>
      </w:pPr>
      <w:r w:rsidRPr="008A0947">
        <w:rPr>
          <w:sz w:val="24"/>
          <w:szCs w:val="24"/>
          <w:u w:val="single"/>
        </w:rPr>
        <w:t>ΜΕΘΟΔΟΛΟΓΙΑ</w:t>
      </w:r>
    </w:p>
    <w:p w:rsidR="00B933A7" w:rsidRPr="008A0947" w:rsidRDefault="00B933A7" w:rsidP="00322592">
      <w:pPr>
        <w:spacing w:line="360" w:lineRule="auto"/>
        <w:jc w:val="both"/>
        <w:rPr>
          <w:sz w:val="24"/>
          <w:szCs w:val="24"/>
        </w:rPr>
      </w:pPr>
      <w:r w:rsidRPr="008A0947">
        <w:rPr>
          <w:sz w:val="24"/>
          <w:szCs w:val="24"/>
        </w:rPr>
        <w:tab/>
        <w:t xml:space="preserve">Στα πλαίσια της πραγματοποίησης της εργασίας μας πάνω στο θέμα του εκφοβισμού, χρησιμοποιήσαμε διάφορες τεχνικές για την ανεύρεση πληροφοριών αλλά και την οργάνωση της σκέψης και των ιδεών μας. Αρχικά, ανατρέξαμε σε διάφορες πηγές όπως εγκυκλοπαίδειες, εφημερίδες και περιοδικά για να αντλήσουμε πληροφορίες. Σημαντικότατο ρόλο στην αναζήτησή μας αυτή έπαιξε επίσης το διαδίκτυο, καθώς μας επέτρεψε να επισκεπτόμαστε πολλές ιστοσελίδες και να ενημερωθούμε σφαιρικά για το θέμα, ενώ επίσης δε μας περιόρισε γλωσσικά, εφόσον μπορούσαμε χάρη στον πλούτο του να αναζητήσουμε πληροφορίες για την εργασία μας ακόμα και σε άλλες γλώσσες, πέραν των ελληνικών. Εκτός αυτού, προκειμένου να εγκλιματιστούμε καλύτερα αλλά και να γίνουμε μάρτυρες των </w:t>
      </w:r>
      <w:r w:rsidRPr="008A0947">
        <w:rPr>
          <w:sz w:val="24"/>
          <w:szCs w:val="24"/>
        </w:rPr>
        <w:lastRenderedPageBreak/>
        <w:t xml:space="preserve">αληθινών στοιχείων και της ωμής βίας που ασκείται σε θύματα εκφοβισμού, παρακολουθήσαμε το ντοκιμαντέρ </w:t>
      </w:r>
      <w:r w:rsidRPr="008A0947">
        <w:rPr>
          <w:sz w:val="24"/>
          <w:szCs w:val="24"/>
          <w:lang w:val="en-US"/>
        </w:rPr>
        <w:t>The</w:t>
      </w:r>
      <w:r w:rsidRPr="008A0947">
        <w:rPr>
          <w:sz w:val="24"/>
          <w:szCs w:val="24"/>
        </w:rPr>
        <w:t xml:space="preserve"> </w:t>
      </w:r>
      <w:r w:rsidRPr="008A0947">
        <w:rPr>
          <w:sz w:val="24"/>
          <w:szCs w:val="24"/>
          <w:lang w:val="en-US"/>
        </w:rPr>
        <w:t>Bully</w:t>
      </w:r>
      <w:r w:rsidRPr="008A0947">
        <w:rPr>
          <w:sz w:val="24"/>
          <w:szCs w:val="24"/>
        </w:rPr>
        <w:t xml:space="preserve"> </w:t>
      </w:r>
      <w:r w:rsidRPr="008A0947">
        <w:rPr>
          <w:sz w:val="24"/>
          <w:szCs w:val="24"/>
          <w:lang w:val="en-US"/>
        </w:rPr>
        <w:t>Project</w:t>
      </w:r>
      <w:r w:rsidRPr="008A0947">
        <w:rPr>
          <w:sz w:val="24"/>
          <w:szCs w:val="24"/>
        </w:rPr>
        <w:t xml:space="preserve"> όπου απεικονίζονταν καθημερινά γεγονότα σχολικού εκφοβισμού στις Ηνωμένες Πολιτείες, συνεντεύξεις των θυμάτων αλλά και εκφράζονταν απόψεις ειδικών πάνω στο ζήτημα.</w:t>
      </w:r>
    </w:p>
    <w:p w:rsidR="00B933A7" w:rsidRPr="008A0947" w:rsidRDefault="00B933A7" w:rsidP="00322592">
      <w:pPr>
        <w:spacing w:line="360" w:lineRule="auto"/>
        <w:ind w:firstLine="720"/>
        <w:jc w:val="both"/>
        <w:rPr>
          <w:sz w:val="24"/>
          <w:szCs w:val="24"/>
        </w:rPr>
      </w:pPr>
      <w:r w:rsidRPr="008A0947">
        <w:rPr>
          <w:sz w:val="24"/>
          <w:szCs w:val="24"/>
        </w:rPr>
        <w:t xml:space="preserve"> Έγινε επιπλέον χρήση της τεχνικής του καταιγισμού ιδεών για τη διευκόλυνση διαμοιρασμού υποθεμάτων σε κάθε ομάδα αλλά και την πιο συντονισμένη και οργανωμένη εργασία μας στα πλαίσια του θέματος, εφόσον η καταγραφή όλων των πιθανών </w:t>
      </w:r>
      <w:proofErr w:type="spellStart"/>
      <w:r w:rsidRPr="008A0947">
        <w:rPr>
          <w:sz w:val="24"/>
          <w:szCs w:val="24"/>
        </w:rPr>
        <w:t>όψεών</w:t>
      </w:r>
      <w:proofErr w:type="spellEnd"/>
      <w:r w:rsidRPr="008A0947">
        <w:rPr>
          <w:sz w:val="24"/>
          <w:szCs w:val="24"/>
        </w:rPr>
        <w:t xml:space="preserve"> του μας επέτρεψε να μην παραλείψουμε να κάνουμε αναφορά σε κάποιο ουσιώδες στοιχείο αλλά και να λειτουργούμε πιο τακτικά και συγκροτημένα στην αναζήτηση πληροφοριών.  </w:t>
      </w:r>
    </w:p>
    <w:p w:rsidR="00B933A7" w:rsidRPr="008A0947" w:rsidRDefault="00B933A7" w:rsidP="00322592">
      <w:pPr>
        <w:spacing w:line="360" w:lineRule="auto"/>
        <w:jc w:val="both"/>
        <w:rPr>
          <w:sz w:val="24"/>
          <w:szCs w:val="24"/>
        </w:rPr>
      </w:pPr>
      <w:r w:rsidRPr="008A0947">
        <w:rPr>
          <w:sz w:val="24"/>
          <w:szCs w:val="24"/>
        </w:rPr>
        <w:tab/>
        <w:t xml:space="preserve">Συνολικά, χρησιμοποιήθηκε μια πληθώρα μέσων για τη συγκέντρωση πληροφοριών για την εργασία μας που συνέβαλε στο να μας βοηθήσει να οργανώσουμε καλύτερα τις υποχρεώσεις μας και να διευκολύνουν τη διαδικασία εύρεσης πληροφοριών. Σημαντικό ρόλο έπαιξε, τέλος, το συμβόλαιο τάξης το οποίο υπογράψαμε, στο οποίο συμφωνήθηκε μεταξύ των μαθητών αλλά και μεταξύ της καθηγήτριας η εφαρμογή ορισμένων κανόνων συνέπειας, έγκαιρης προσέλευσης αλλά και τήρησης της ησυχίας και τάξης κατά τη διάρκεια του μαθήματος. </w:t>
      </w:r>
    </w:p>
    <w:p w:rsidR="00B933A7" w:rsidRPr="008A0947" w:rsidRDefault="00B933A7" w:rsidP="00322592">
      <w:pPr>
        <w:spacing w:after="0" w:line="360" w:lineRule="auto"/>
        <w:rPr>
          <w:rFonts w:ascii="Arial" w:eastAsia="Times New Roman" w:hAnsi="Arial" w:cs="Arial"/>
          <w:b/>
          <w:bCs/>
          <w:i/>
          <w:iCs/>
          <w:sz w:val="24"/>
          <w:szCs w:val="24"/>
          <w:u w:val="single"/>
          <w:lang w:eastAsia="en-GB"/>
        </w:rPr>
      </w:pPr>
    </w:p>
    <w:p w:rsidR="00CC2AFB" w:rsidRPr="008A0947" w:rsidRDefault="00CC2AFB" w:rsidP="00322592">
      <w:pPr>
        <w:spacing w:after="0" w:line="360" w:lineRule="auto"/>
        <w:rPr>
          <w:rFonts w:ascii="Times New Roman" w:eastAsia="Times New Roman" w:hAnsi="Times New Roman" w:cs="Times New Roman"/>
          <w:sz w:val="24"/>
          <w:szCs w:val="24"/>
          <w:lang w:eastAsia="en-GB"/>
        </w:rPr>
      </w:pPr>
      <w:r w:rsidRPr="008A0947">
        <w:rPr>
          <w:rFonts w:ascii="Arial" w:eastAsia="Times New Roman" w:hAnsi="Arial" w:cs="Arial"/>
          <w:b/>
          <w:bCs/>
          <w:i/>
          <w:iCs/>
          <w:sz w:val="24"/>
          <w:szCs w:val="24"/>
          <w:u w:val="single"/>
          <w:lang w:eastAsia="en-GB"/>
        </w:rPr>
        <w:t>Σχολικός εκφοβισμός</w:t>
      </w:r>
    </w:p>
    <w:p w:rsidR="00CC2AFB" w:rsidRPr="008A0947" w:rsidRDefault="00CC2AFB" w:rsidP="00322592">
      <w:pPr>
        <w:spacing w:after="0" w:line="360" w:lineRule="auto"/>
        <w:rPr>
          <w:rFonts w:ascii="Times New Roman" w:eastAsia="Times New Roman" w:hAnsi="Times New Roman" w:cs="Times New Roman"/>
          <w:sz w:val="24"/>
          <w:szCs w:val="24"/>
          <w:lang w:eastAsia="en-GB"/>
        </w:rPr>
      </w:pPr>
    </w:p>
    <w:p w:rsidR="00CC2AFB" w:rsidRPr="008A0947" w:rsidRDefault="00CC2AFB" w:rsidP="00322592">
      <w:pPr>
        <w:spacing w:after="0" w:line="360" w:lineRule="auto"/>
        <w:rPr>
          <w:rFonts w:ascii="Times New Roman" w:eastAsia="Times New Roman" w:hAnsi="Times New Roman" w:cs="Times New Roman"/>
          <w:sz w:val="24"/>
          <w:szCs w:val="24"/>
          <w:lang w:eastAsia="en-GB"/>
        </w:rPr>
      </w:pPr>
      <w:r w:rsidRPr="008A0947">
        <w:rPr>
          <w:rFonts w:ascii="Arial" w:eastAsia="Times New Roman" w:hAnsi="Arial" w:cs="Arial"/>
          <w:i/>
          <w:iCs/>
          <w:sz w:val="24"/>
          <w:szCs w:val="24"/>
          <w:u w:val="single"/>
          <w:lang w:eastAsia="en-GB"/>
        </w:rPr>
        <w:t>Εισαγωγή:</w:t>
      </w:r>
    </w:p>
    <w:p w:rsidR="00CC2AFB" w:rsidRPr="008A0947" w:rsidRDefault="00CC2AFB" w:rsidP="00322592">
      <w:pPr>
        <w:spacing w:after="0" w:line="360" w:lineRule="auto"/>
        <w:rPr>
          <w:rFonts w:ascii="Times New Roman" w:eastAsia="Times New Roman" w:hAnsi="Times New Roman" w:cs="Times New Roman"/>
          <w:sz w:val="24"/>
          <w:szCs w:val="24"/>
          <w:lang w:eastAsia="en-GB"/>
        </w:rPr>
      </w:pPr>
    </w:p>
    <w:p w:rsidR="00CC2AFB" w:rsidRPr="008A0947" w:rsidRDefault="00CC2AFB" w:rsidP="00322592">
      <w:pPr>
        <w:spacing w:after="0" w:line="360" w:lineRule="auto"/>
        <w:rPr>
          <w:rFonts w:ascii="Times New Roman" w:eastAsia="Times New Roman" w:hAnsi="Times New Roman" w:cs="Times New Roman"/>
          <w:sz w:val="24"/>
          <w:szCs w:val="24"/>
          <w:lang w:eastAsia="en-GB"/>
        </w:rPr>
      </w:pPr>
      <w:r w:rsidRPr="008A0947">
        <w:rPr>
          <w:rFonts w:ascii="Arial" w:eastAsia="Times New Roman" w:hAnsi="Arial" w:cs="Arial"/>
          <w:sz w:val="24"/>
          <w:szCs w:val="24"/>
          <w:lang w:eastAsia="en-GB"/>
        </w:rPr>
        <w:t>Ένα φαινόμενο που απασχολεί την παγκόσμια κοινότητα από παλαιότερες γενιές είναι ο εκφοβισμός (</w:t>
      </w:r>
      <w:r w:rsidRPr="008A0947">
        <w:rPr>
          <w:rFonts w:ascii="Arial" w:eastAsia="Times New Roman" w:hAnsi="Arial" w:cs="Arial"/>
          <w:sz w:val="24"/>
          <w:szCs w:val="24"/>
          <w:lang w:val="en-GB" w:eastAsia="en-GB"/>
        </w:rPr>
        <w:t>bullying</w:t>
      </w:r>
      <w:r w:rsidRPr="008A0947">
        <w:rPr>
          <w:rFonts w:ascii="Arial" w:eastAsia="Times New Roman" w:hAnsi="Arial" w:cs="Arial"/>
          <w:sz w:val="24"/>
          <w:szCs w:val="24"/>
          <w:lang w:eastAsia="en-GB"/>
        </w:rPr>
        <w:t xml:space="preserve">). Ιδιαίτερα ο </w:t>
      </w:r>
      <w:proofErr w:type="spellStart"/>
      <w:r w:rsidRPr="008A0947">
        <w:rPr>
          <w:rFonts w:ascii="Arial" w:eastAsia="Times New Roman" w:hAnsi="Arial" w:cs="Arial"/>
          <w:sz w:val="24"/>
          <w:szCs w:val="24"/>
          <w:lang w:eastAsia="en-GB"/>
        </w:rPr>
        <w:t>ενδοσχολικός</w:t>
      </w:r>
      <w:proofErr w:type="spellEnd"/>
      <w:r w:rsidRPr="008A0947">
        <w:rPr>
          <w:rFonts w:ascii="Arial" w:eastAsia="Times New Roman" w:hAnsi="Arial" w:cs="Arial"/>
          <w:sz w:val="24"/>
          <w:szCs w:val="24"/>
          <w:lang w:eastAsia="en-GB"/>
        </w:rPr>
        <w:t xml:space="preserve"> εκφοβισμός αυξάνεται ραγδαία με αρνητικά αποτελέσματα. Η δραματική αύξηση του </w:t>
      </w:r>
      <w:r w:rsidRPr="008A0947">
        <w:rPr>
          <w:rFonts w:ascii="Arial" w:eastAsia="Times New Roman" w:hAnsi="Arial" w:cs="Arial"/>
          <w:sz w:val="24"/>
          <w:szCs w:val="24"/>
          <w:lang w:val="en-GB" w:eastAsia="en-GB"/>
        </w:rPr>
        <w:t>bullying</w:t>
      </w:r>
      <w:r w:rsidRPr="008A0947">
        <w:rPr>
          <w:rFonts w:ascii="Arial" w:eastAsia="Times New Roman" w:hAnsi="Arial" w:cs="Arial"/>
          <w:sz w:val="24"/>
          <w:szCs w:val="24"/>
          <w:lang w:eastAsia="en-GB"/>
        </w:rPr>
        <w:t xml:space="preserve"> εντός των σχολείων έχει δυστυχώς αυξήσει και τα ποσοστά τραυματισμών και αυτοκτονιών σε πολύ νεαρές ηλικίες. </w:t>
      </w:r>
      <w:r w:rsidRPr="008A0947">
        <w:rPr>
          <w:rFonts w:ascii="Arial" w:eastAsia="Times New Roman" w:hAnsi="Arial" w:cs="Arial"/>
          <w:sz w:val="24"/>
          <w:szCs w:val="24"/>
          <w:lang w:val="en-GB" w:eastAsia="en-GB"/>
        </w:rPr>
        <w:t> </w:t>
      </w:r>
    </w:p>
    <w:p w:rsidR="00CC2AFB" w:rsidRPr="008A0947" w:rsidRDefault="00CC2AFB" w:rsidP="00322592">
      <w:pPr>
        <w:spacing w:after="0" w:line="360" w:lineRule="auto"/>
        <w:rPr>
          <w:rFonts w:ascii="Times New Roman" w:eastAsia="Times New Roman" w:hAnsi="Times New Roman" w:cs="Times New Roman"/>
          <w:sz w:val="24"/>
          <w:szCs w:val="24"/>
          <w:lang w:eastAsia="en-GB"/>
        </w:rPr>
      </w:pPr>
    </w:p>
    <w:p w:rsidR="00CC2AFB" w:rsidRPr="008A0947" w:rsidRDefault="00CC2AFB" w:rsidP="00322592">
      <w:pPr>
        <w:spacing w:after="0" w:line="360" w:lineRule="auto"/>
        <w:rPr>
          <w:rFonts w:ascii="Times New Roman" w:eastAsia="Times New Roman" w:hAnsi="Times New Roman" w:cs="Times New Roman"/>
          <w:sz w:val="24"/>
          <w:szCs w:val="24"/>
          <w:lang w:eastAsia="en-GB"/>
        </w:rPr>
      </w:pPr>
      <w:r w:rsidRPr="008A0947">
        <w:rPr>
          <w:rFonts w:ascii="Arial" w:eastAsia="Times New Roman" w:hAnsi="Arial" w:cs="Arial"/>
          <w:i/>
          <w:iCs/>
          <w:sz w:val="24"/>
          <w:szCs w:val="24"/>
          <w:u w:val="single"/>
          <w:lang w:eastAsia="en-GB"/>
        </w:rPr>
        <w:t>Ορισμός:</w:t>
      </w:r>
    </w:p>
    <w:p w:rsidR="00CC2AFB" w:rsidRPr="008A0947" w:rsidRDefault="00CC2AFB" w:rsidP="00322592">
      <w:pPr>
        <w:spacing w:after="0" w:line="360" w:lineRule="auto"/>
        <w:rPr>
          <w:rFonts w:ascii="Times New Roman" w:eastAsia="Times New Roman" w:hAnsi="Times New Roman" w:cs="Times New Roman"/>
          <w:sz w:val="24"/>
          <w:szCs w:val="24"/>
          <w:lang w:eastAsia="en-GB"/>
        </w:rPr>
      </w:pPr>
    </w:p>
    <w:p w:rsidR="00CC2AFB" w:rsidRPr="008A0947" w:rsidRDefault="00CC2AFB" w:rsidP="00322592">
      <w:pPr>
        <w:spacing w:after="0" w:line="360" w:lineRule="auto"/>
        <w:rPr>
          <w:rFonts w:ascii="Times New Roman" w:eastAsia="Times New Roman" w:hAnsi="Times New Roman" w:cs="Times New Roman"/>
          <w:sz w:val="24"/>
          <w:szCs w:val="24"/>
          <w:lang w:eastAsia="en-GB"/>
        </w:rPr>
      </w:pPr>
      <w:r w:rsidRPr="008A0947">
        <w:rPr>
          <w:rFonts w:ascii="Arial" w:eastAsia="Times New Roman" w:hAnsi="Arial" w:cs="Arial"/>
          <w:sz w:val="24"/>
          <w:szCs w:val="24"/>
          <w:lang w:eastAsia="en-GB"/>
        </w:rPr>
        <w:lastRenderedPageBreak/>
        <w:t xml:space="preserve">Η σχολική βία και ο εκφοβισμός είναι ένα πολυδιάστατο φαινόμενο και έχει πολλές αρνητικές συνέπειες στην ψυχική ανάπτυξη του παιδιού και γενικά στις καθημερινές του δραστηριότητες και υποχρεώσεις. Γενικότερα δηλαδή είναι η “επαναλαμβανόμενη βία είναι επιθυμία κάποιου να βλάψει κάποιον άλλον από ανικανότητα του θύματος να αμυνθεί και να προστατέψει τον εαυτό του”. Δηλαδή ευχαριστιέται να φοβίζει τον άλλον. </w:t>
      </w:r>
    </w:p>
    <w:p w:rsidR="00CC2AFB" w:rsidRPr="008A0947" w:rsidRDefault="00CC2AFB" w:rsidP="00322592">
      <w:pPr>
        <w:spacing w:after="0" w:line="360" w:lineRule="auto"/>
        <w:rPr>
          <w:rFonts w:ascii="Times New Roman" w:eastAsia="Times New Roman" w:hAnsi="Times New Roman" w:cs="Times New Roman"/>
          <w:sz w:val="24"/>
          <w:szCs w:val="24"/>
          <w:lang w:eastAsia="en-GB"/>
        </w:rPr>
      </w:pPr>
      <w:r w:rsidRPr="008A0947">
        <w:rPr>
          <w:rFonts w:ascii="Arial" w:eastAsia="Times New Roman" w:hAnsi="Arial" w:cs="Arial"/>
          <w:sz w:val="24"/>
          <w:szCs w:val="24"/>
          <w:lang w:eastAsia="en-GB"/>
        </w:rPr>
        <w:t xml:space="preserve">Πολλές φορές ο </w:t>
      </w:r>
      <w:proofErr w:type="spellStart"/>
      <w:r w:rsidRPr="008A0947">
        <w:rPr>
          <w:rFonts w:ascii="Arial" w:eastAsia="Times New Roman" w:hAnsi="Arial" w:cs="Arial"/>
          <w:sz w:val="24"/>
          <w:szCs w:val="24"/>
          <w:lang w:eastAsia="en-GB"/>
        </w:rPr>
        <w:t>ενδοσχολικός</w:t>
      </w:r>
      <w:proofErr w:type="spellEnd"/>
      <w:r w:rsidRPr="008A0947">
        <w:rPr>
          <w:rFonts w:ascii="Arial" w:eastAsia="Times New Roman" w:hAnsi="Arial" w:cs="Arial"/>
          <w:sz w:val="24"/>
          <w:szCs w:val="24"/>
          <w:lang w:eastAsia="en-GB"/>
        </w:rPr>
        <w:t xml:space="preserve"> εκφοβισμός γίνεται από μια ομάδα παιδιών προς ένα άτομο ή από ένα παιδί σε ένα άλλο. Ο θύτης σχεδόν πάντα θεωρεί πως είναι “νταής” και “μάγκας”, έτσι ασκεί εκφοβισμό σε κάποιο παιδί το οποίο είναι αδύναμο και ευάλωτο σε αυτού του είδους τη βία. </w:t>
      </w:r>
    </w:p>
    <w:p w:rsidR="00CC2AFB" w:rsidRPr="008A0947" w:rsidRDefault="00CC2AFB" w:rsidP="00322592">
      <w:pPr>
        <w:spacing w:after="0" w:line="360" w:lineRule="auto"/>
        <w:rPr>
          <w:rFonts w:ascii="Times New Roman" w:eastAsia="Times New Roman" w:hAnsi="Times New Roman" w:cs="Times New Roman"/>
          <w:sz w:val="24"/>
          <w:szCs w:val="24"/>
          <w:lang w:eastAsia="en-GB"/>
        </w:rPr>
      </w:pPr>
      <w:r w:rsidRPr="008A0947">
        <w:rPr>
          <w:rFonts w:ascii="Arial" w:eastAsia="Times New Roman" w:hAnsi="Arial" w:cs="Arial"/>
          <w:sz w:val="24"/>
          <w:szCs w:val="24"/>
          <w:lang w:eastAsia="en-GB"/>
        </w:rPr>
        <w:t xml:space="preserve">Όταν τα άτομα είναι ίσης δύναμης, </w:t>
      </w:r>
      <w:proofErr w:type="spellStart"/>
      <w:r w:rsidRPr="008A0947">
        <w:rPr>
          <w:rFonts w:ascii="Arial" w:eastAsia="Times New Roman" w:hAnsi="Arial" w:cs="Arial"/>
          <w:sz w:val="24"/>
          <w:szCs w:val="24"/>
          <w:lang w:eastAsia="en-GB"/>
        </w:rPr>
        <w:t>σωματότυπου</w:t>
      </w:r>
      <w:proofErr w:type="spellEnd"/>
      <w:r w:rsidRPr="008A0947">
        <w:rPr>
          <w:rFonts w:ascii="Arial" w:eastAsia="Times New Roman" w:hAnsi="Arial" w:cs="Arial"/>
          <w:sz w:val="24"/>
          <w:szCs w:val="24"/>
          <w:lang w:eastAsia="en-GB"/>
        </w:rPr>
        <w:t xml:space="preserve">, ηλικίας, κοινωνικής θέσης, εθνικότητας, τότε δεν είναι εκφοβισμός. Πρόκειται για μια σύγκρουση, ίσως βίας, αλλά δεν είναι εκφοβιστική συμπεριφορά. Επιπλέον, η όμοια συναισθηματική αντίδραση, δηλαδή και οι δύο μαθητές να είναι εκνευρισμένοι/θυμωμένοι, είναι επίσης μία σύγκρουση και όχι όπως στον εκφοβισμό όπου το θύμα δεν μπορεί να υπερασπιστεί τον εαυτό του και φοβάται. </w:t>
      </w:r>
    </w:p>
    <w:p w:rsidR="00CC2AFB" w:rsidRPr="008A0947" w:rsidRDefault="00CC2AFB" w:rsidP="00322592">
      <w:pPr>
        <w:spacing w:after="240" w:line="360" w:lineRule="auto"/>
        <w:rPr>
          <w:rFonts w:ascii="Times New Roman" w:eastAsia="Times New Roman" w:hAnsi="Times New Roman" w:cs="Times New Roman"/>
          <w:sz w:val="24"/>
          <w:szCs w:val="24"/>
          <w:lang w:eastAsia="en-GB"/>
        </w:rPr>
      </w:pPr>
    </w:p>
    <w:p w:rsidR="00CC2AFB" w:rsidRPr="008A0947" w:rsidRDefault="00CC2AFB" w:rsidP="00322592">
      <w:pPr>
        <w:spacing w:after="0" w:line="360" w:lineRule="auto"/>
        <w:rPr>
          <w:rFonts w:ascii="Times New Roman" w:eastAsia="Times New Roman" w:hAnsi="Times New Roman" w:cs="Times New Roman"/>
          <w:sz w:val="24"/>
          <w:szCs w:val="24"/>
          <w:lang w:eastAsia="en-GB"/>
        </w:rPr>
      </w:pPr>
      <w:r w:rsidRPr="008A0947">
        <w:rPr>
          <w:rFonts w:ascii="Arial" w:eastAsia="Times New Roman" w:hAnsi="Arial" w:cs="Arial"/>
          <w:i/>
          <w:iCs/>
          <w:sz w:val="24"/>
          <w:szCs w:val="24"/>
          <w:u w:val="single"/>
          <w:lang w:eastAsia="en-GB"/>
        </w:rPr>
        <w:t xml:space="preserve">Πιο αναλυτικά: </w:t>
      </w:r>
    </w:p>
    <w:p w:rsidR="00CC2AFB" w:rsidRPr="008A0947" w:rsidRDefault="00CC2AFB" w:rsidP="00322592">
      <w:pPr>
        <w:spacing w:after="0" w:line="360" w:lineRule="auto"/>
        <w:rPr>
          <w:rFonts w:ascii="Times New Roman" w:eastAsia="Times New Roman" w:hAnsi="Times New Roman" w:cs="Times New Roman"/>
          <w:sz w:val="24"/>
          <w:szCs w:val="24"/>
          <w:lang w:eastAsia="en-GB"/>
        </w:rPr>
      </w:pPr>
    </w:p>
    <w:p w:rsidR="00CC2AFB" w:rsidRPr="008A0947" w:rsidRDefault="00CC2AFB" w:rsidP="00322592">
      <w:pPr>
        <w:spacing w:after="0" w:line="360" w:lineRule="auto"/>
        <w:rPr>
          <w:rFonts w:ascii="Times New Roman" w:eastAsia="Times New Roman" w:hAnsi="Times New Roman" w:cs="Times New Roman"/>
          <w:sz w:val="24"/>
          <w:szCs w:val="24"/>
          <w:lang w:eastAsia="en-GB"/>
        </w:rPr>
      </w:pPr>
      <w:r w:rsidRPr="008A0947">
        <w:rPr>
          <w:rFonts w:ascii="Arial" w:eastAsia="Times New Roman" w:hAnsi="Arial" w:cs="Arial"/>
          <w:sz w:val="24"/>
          <w:szCs w:val="24"/>
          <w:lang w:eastAsia="en-GB"/>
        </w:rPr>
        <w:t xml:space="preserve">Τα παιδιά που έρχονται από άλλες χώρες, </w:t>
      </w:r>
      <w:r w:rsidRPr="008A0947">
        <w:rPr>
          <w:rFonts w:ascii="Arial" w:eastAsia="Times New Roman" w:hAnsi="Arial" w:cs="Arial"/>
          <w:sz w:val="24"/>
          <w:szCs w:val="24"/>
          <w:lang w:val="en-GB" w:eastAsia="en-GB"/>
        </w:rPr>
        <w:t> </w:t>
      </w:r>
      <w:r w:rsidRPr="008A0947">
        <w:rPr>
          <w:rFonts w:ascii="Arial" w:eastAsia="Times New Roman" w:hAnsi="Arial" w:cs="Arial"/>
          <w:sz w:val="24"/>
          <w:szCs w:val="24"/>
          <w:lang w:eastAsia="en-GB"/>
        </w:rPr>
        <w:t xml:space="preserve">όταν γίνουν μέλος σε μία καινούρια κοινωνία όπως το σχολείο είναι πιθανό πως θα πέσουν θύματα </w:t>
      </w:r>
      <w:r w:rsidRPr="008A0947">
        <w:rPr>
          <w:rFonts w:ascii="Arial" w:eastAsia="Times New Roman" w:hAnsi="Arial" w:cs="Arial"/>
          <w:sz w:val="24"/>
          <w:szCs w:val="24"/>
          <w:lang w:val="en-GB" w:eastAsia="en-GB"/>
        </w:rPr>
        <w:t>bullying</w:t>
      </w:r>
      <w:r w:rsidRPr="008A0947">
        <w:rPr>
          <w:rFonts w:ascii="Arial" w:eastAsia="Times New Roman" w:hAnsi="Arial" w:cs="Arial"/>
          <w:sz w:val="24"/>
          <w:szCs w:val="24"/>
          <w:lang w:eastAsia="en-GB"/>
        </w:rPr>
        <w:t xml:space="preserve">. Ο αριθμός των παιδιών που μεταναστεύουν δημιουργεί φόβο όχι μόνο στα υπόλοιπα παιδιά αλλά και σε αυτά που μπορεί να είναι απομονωμένα. </w:t>
      </w:r>
    </w:p>
    <w:p w:rsidR="00CC2AFB" w:rsidRPr="008A0947" w:rsidRDefault="00CC2AFB" w:rsidP="00322592">
      <w:pPr>
        <w:spacing w:after="0" w:line="360" w:lineRule="auto"/>
        <w:rPr>
          <w:rFonts w:ascii="Times New Roman" w:eastAsia="Times New Roman" w:hAnsi="Times New Roman" w:cs="Times New Roman"/>
          <w:sz w:val="24"/>
          <w:szCs w:val="24"/>
          <w:lang w:eastAsia="en-GB"/>
        </w:rPr>
      </w:pPr>
      <w:r w:rsidRPr="008A0947">
        <w:rPr>
          <w:rFonts w:ascii="Arial" w:eastAsia="Times New Roman" w:hAnsi="Arial" w:cs="Arial"/>
          <w:sz w:val="24"/>
          <w:szCs w:val="24"/>
          <w:lang w:eastAsia="en-GB"/>
        </w:rPr>
        <w:t xml:space="preserve">Πάντως, ο εκφοβισμός και κάθε είδους βία εντός του σχολικού χώρου και του σχολικού ωραρίου είναι πράξεις επιθετικότητας και επηρεάζεται από διάφορους παράγοντες όπως η ηλικία και το φύλο. Τα αγόρια όπως είναι φυσιολογικό εκφράζουν αυτήν την βία με σωματικές επιθέσεις ενώ αντίθετα τα κορίτσια την εκδηλώνουν με άλλους, πιο έμμεσους </w:t>
      </w:r>
      <w:r w:rsidRPr="008A0947">
        <w:rPr>
          <w:rFonts w:ascii="Arial" w:eastAsia="Times New Roman" w:hAnsi="Arial" w:cs="Arial"/>
          <w:sz w:val="24"/>
          <w:szCs w:val="24"/>
          <w:lang w:val="en-GB" w:eastAsia="en-GB"/>
        </w:rPr>
        <w:t> </w:t>
      </w:r>
      <w:r w:rsidRPr="008A0947">
        <w:rPr>
          <w:rFonts w:ascii="Arial" w:eastAsia="Times New Roman" w:hAnsi="Arial" w:cs="Arial"/>
          <w:sz w:val="24"/>
          <w:szCs w:val="24"/>
          <w:lang w:eastAsia="en-GB"/>
        </w:rPr>
        <w:t>τρόπους.</w:t>
      </w:r>
    </w:p>
    <w:p w:rsidR="00CC2AFB" w:rsidRPr="008A0947" w:rsidRDefault="00CC2AFB" w:rsidP="00322592">
      <w:pPr>
        <w:spacing w:after="0" w:line="360" w:lineRule="auto"/>
        <w:rPr>
          <w:rFonts w:ascii="Times New Roman" w:eastAsia="Times New Roman" w:hAnsi="Times New Roman" w:cs="Times New Roman"/>
          <w:sz w:val="24"/>
          <w:szCs w:val="24"/>
          <w:lang w:eastAsia="en-GB"/>
        </w:rPr>
      </w:pPr>
      <w:r w:rsidRPr="008A0947">
        <w:rPr>
          <w:rFonts w:ascii="Arial" w:eastAsia="Times New Roman" w:hAnsi="Arial" w:cs="Arial"/>
          <w:sz w:val="24"/>
          <w:szCs w:val="24"/>
          <w:lang w:eastAsia="en-GB"/>
        </w:rPr>
        <w:t>Πολλές φορές η δύναμη και η επιθετικότητα την οποία διαθέτει κάποιος είναι ένας τρόπος υπερίσχυσης προς τον άλλον.</w:t>
      </w:r>
    </w:p>
    <w:p w:rsidR="00CC2AFB" w:rsidRPr="008A0947" w:rsidRDefault="00CC2AFB" w:rsidP="00322592">
      <w:pPr>
        <w:spacing w:after="0" w:line="360" w:lineRule="auto"/>
        <w:rPr>
          <w:rFonts w:ascii="Times New Roman" w:eastAsia="Times New Roman" w:hAnsi="Times New Roman" w:cs="Times New Roman"/>
          <w:sz w:val="24"/>
          <w:szCs w:val="24"/>
          <w:lang w:eastAsia="en-GB"/>
        </w:rPr>
      </w:pPr>
      <w:r w:rsidRPr="008A0947">
        <w:rPr>
          <w:rFonts w:ascii="Arial" w:eastAsia="Times New Roman" w:hAnsi="Arial" w:cs="Arial"/>
          <w:sz w:val="24"/>
          <w:szCs w:val="24"/>
          <w:lang w:eastAsia="en-GB"/>
        </w:rPr>
        <w:lastRenderedPageBreak/>
        <w:t xml:space="preserve">Το θύμα ποτέ δεν χρησιμοποιεί την δική του δύναμη ως μέσο προστασίας από τους λεγόμενους “νταήδες”. Κατά κάποιον τρόπο το θύμα και ο θύτης </w:t>
      </w:r>
      <w:proofErr w:type="spellStart"/>
      <w:r w:rsidRPr="008A0947">
        <w:rPr>
          <w:rFonts w:ascii="Arial" w:eastAsia="Times New Roman" w:hAnsi="Arial" w:cs="Arial"/>
          <w:sz w:val="24"/>
          <w:szCs w:val="24"/>
          <w:lang w:eastAsia="en-GB"/>
        </w:rPr>
        <w:t>αλληλοσυντηρούνται</w:t>
      </w:r>
      <w:proofErr w:type="spellEnd"/>
      <w:r w:rsidRPr="008A0947">
        <w:rPr>
          <w:rFonts w:ascii="Arial" w:eastAsia="Times New Roman" w:hAnsi="Arial" w:cs="Arial"/>
          <w:sz w:val="24"/>
          <w:szCs w:val="24"/>
          <w:lang w:eastAsia="en-GB"/>
        </w:rPr>
        <w:t xml:space="preserve"> .</w:t>
      </w:r>
    </w:p>
    <w:p w:rsidR="00CC2AFB" w:rsidRPr="008A0947" w:rsidRDefault="00CC2AFB" w:rsidP="00322592">
      <w:pPr>
        <w:spacing w:after="0" w:line="360" w:lineRule="auto"/>
        <w:rPr>
          <w:rFonts w:ascii="Times New Roman" w:eastAsia="Times New Roman" w:hAnsi="Times New Roman" w:cs="Times New Roman"/>
          <w:sz w:val="24"/>
          <w:szCs w:val="24"/>
          <w:lang w:eastAsia="en-GB"/>
        </w:rPr>
      </w:pPr>
      <w:r w:rsidRPr="008A0947">
        <w:rPr>
          <w:rFonts w:ascii="Arial" w:eastAsia="Times New Roman" w:hAnsi="Arial" w:cs="Arial"/>
          <w:sz w:val="24"/>
          <w:szCs w:val="24"/>
          <w:lang w:eastAsia="en-GB"/>
        </w:rPr>
        <w:t xml:space="preserve">Ένας πολύ σημαντικός παράγοντας στον </w:t>
      </w:r>
      <w:proofErr w:type="spellStart"/>
      <w:r w:rsidRPr="008A0947">
        <w:rPr>
          <w:rFonts w:ascii="Arial" w:eastAsia="Times New Roman" w:hAnsi="Arial" w:cs="Arial"/>
          <w:sz w:val="24"/>
          <w:szCs w:val="24"/>
          <w:lang w:eastAsia="en-GB"/>
        </w:rPr>
        <w:t>ενδοσχολικό</w:t>
      </w:r>
      <w:proofErr w:type="spellEnd"/>
      <w:r w:rsidRPr="008A0947">
        <w:rPr>
          <w:rFonts w:ascii="Arial" w:eastAsia="Times New Roman" w:hAnsi="Arial" w:cs="Arial"/>
          <w:sz w:val="24"/>
          <w:szCs w:val="24"/>
          <w:lang w:eastAsia="en-GB"/>
        </w:rPr>
        <w:t xml:space="preserve"> εκφοβισμό είναι τα παιδιά τα οποία δεν παίρνουν μέρος σε αυτόν αλλά απλά παρακολουθούν το συμβάν. Ο θύτης αντιλαμβάνεται αυτήν την στάση ως μία επιβράβευση γι' αυτό που κάνει και έτσι συνεχίζει αυτήν την αποτρόπαια πράξη ανενόχλητος. </w:t>
      </w:r>
    </w:p>
    <w:p w:rsidR="00CC2AFB" w:rsidRPr="008A0947" w:rsidRDefault="00CC2AFB" w:rsidP="00322592">
      <w:pPr>
        <w:spacing w:after="0" w:line="360" w:lineRule="auto"/>
        <w:rPr>
          <w:rFonts w:ascii="Times New Roman" w:eastAsia="Times New Roman" w:hAnsi="Times New Roman" w:cs="Times New Roman"/>
          <w:sz w:val="24"/>
          <w:szCs w:val="24"/>
          <w:lang w:eastAsia="en-GB"/>
        </w:rPr>
      </w:pPr>
    </w:p>
    <w:p w:rsidR="00CC2AFB" w:rsidRPr="008A0947" w:rsidRDefault="00CC2AFB" w:rsidP="00322592">
      <w:pPr>
        <w:spacing w:after="0" w:line="360" w:lineRule="auto"/>
        <w:rPr>
          <w:rFonts w:ascii="Times New Roman" w:eastAsia="Times New Roman" w:hAnsi="Times New Roman" w:cs="Times New Roman"/>
          <w:sz w:val="24"/>
          <w:szCs w:val="24"/>
          <w:lang w:val="en-GB" w:eastAsia="en-GB"/>
        </w:rPr>
      </w:pPr>
      <w:proofErr w:type="spellStart"/>
      <w:r w:rsidRPr="008A0947">
        <w:rPr>
          <w:rFonts w:ascii="Arial" w:eastAsia="Times New Roman" w:hAnsi="Arial" w:cs="Arial"/>
          <w:i/>
          <w:iCs/>
          <w:sz w:val="24"/>
          <w:szCs w:val="24"/>
          <w:u w:val="single"/>
          <w:lang w:val="en-GB" w:eastAsia="en-GB"/>
        </w:rPr>
        <w:t>Αν</w:t>
      </w:r>
      <w:proofErr w:type="spellEnd"/>
      <w:r w:rsidRPr="008A0947">
        <w:rPr>
          <w:rFonts w:ascii="Arial" w:eastAsia="Times New Roman" w:hAnsi="Arial" w:cs="Arial"/>
          <w:i/>
          <w:iCs/>
          <w:sz w:val="24"/>
          <w:szCs w:val="24"/>
          <w:u w:val="single"/>
          <w:lang w:val="en-GB" w:eastAsia="en-GB"/>
        </w:rPr>
        <w:t xml:space="preserve">αφέρονται </w:t>
      </w:r>
      <w:proofErr w:type="spellStart"/>
      <w:r w:rsidRPr="008A0947">
        <w:rPr>
          <w:rFonts w:ascii="Arial" w:eastAsia="Times New Roman" w:hAnsi="Arial" w:cs="Arial"/>
          <w:i/>
          <w:iCs/>
          <w:sz w:val="24"/>
          <w:szCs w:val="24"/>
          <w:u w:val="single"/>
          <w:lang w:val="en-GB" w:eastAsia="en-GB"/>
        </w:rPr>
        <w:t>δύο</w:t>
      </w:r>
      <w:proofErr w:type="spellEnd"/>
      <w:r w:rsidRPr="008A0947">
        <w:rPr>
          <w:rFonts w:ascii="Arial" w:eastAsia="Times New Roman" w:hAnsi="Arial" w:cs="Arial"/>
          <w:i/>
          <w:iCs/>
          <w:sz w:val="24"/>
          <w:szCs w:val="24"/>
          <w:u w:val="single"/>
          <w:lang w:val="en-GB" w:eastAsia="en-GB"/>
        </w:rPr>
        <w:t xml:space="preserve"> </w:t>
      </w:r>
      <w:proofErr w:type="spellStart"/>
      <w:r w:rsidRPr="008A0947">
        <w:rPr>
          <w:rFonts w:ascii="Arial" w:eastAsia="Times New Roman" w:hAnsi="Arial" w:cs="Arial"/>
          <w:i/>
          <w:iCs/>
          <w:sz w:val="24"/>
          <w:szCs w:val="24"/>
          <w:u w:val="single"/>
          <w:lang w:val="en-GB" w:eastAsia="en-GB"/>
        </w:rPr>
        <w:t>είδη</w:t>
      </w:r>
      <w:proofErr w:type="spellEnd"/>
      <w:r w:rsidRPr="008A0947">
        <w:rPr>
          <w:rFonts w:ascii="Arial" w:eastAsia="Times New Roman" w:hAnsi="Arial" w:cs="Arial"/>
          <w:i/>
          <w:iCs/>
          <w:sz w:val="24"/>
          <w:szCs w:val="24"/>
          <w:u w:val="single"/>
          <w:lang w:val="en-GB" w:eastAsia="en-GB"/>
        </w:rPr>
        <w:t xml:space="preserve"> bullying</w:t>
      </w:r>
    </w:p>
    <w:p w:rsidR="00CC2AFB" w:rsidRPr="008A0947" w:rsidRDefault="00CC2AFB" w:rsidP="00322592">
      <w:pPr>
        <w:numPr>
          <w:ilvl w:val="0"/>
          <w:numId w:val="1"/>
        </w:numPr>
        <w:spacing w:after="0" w:line="360" w:lineRule="auto"/>
        <w:textAlignment w:val="baseline"/>
        <w:rPr>
          <w:rFonts w:ascii="Arial" w:eastAsia="Times New Roman" w:hAnsi="Arial" w:cs="Arial"/>
          <w:sz w:val="24"/>
          <w:szCs w:val="24"/>
          <w:lang w:eastAsia="en-GB"/>
        </w:rPr>
      </w:pPr>
      <w:r w:rsidRPr="008A0947">
        <w:rPr>
          <w:rFonts w:ascii="Arial" w:eastAsia="Times New Roman" w:hAnsi="Arial" w:cs="Arial"/>
          <w:sz w:val="24"/>
          <w:szCs w:val="24"/>
          <w:lang w:eastAsia="en-GB"/>
        </w:rPr>
        <w:t xml:space="preserve">Υπάρχει ο “αυθόρμητος” εκφοβισμός, ο οποίος πραγματοποιείται </w:t>
      </w:r>
      <w:r w:rsidRPr="008A0947">
        <w:rPr>
          <w:rFonts w:ascii="MS Gothic" w:eastAsia="MS Gothic" w:hAnsi="MS Gothic" w:cs="MS Gothic" w:hint="eastAsia"/>
          <w:sz w:val="24"/>
          <w:szCs w:val="24"/>
          <w:lang w:val="en-GB" w:eastAsia="en-GB"/>
        </w:rPr>
        <w:t>《</w:t>
      </w:r>
      <w:r w:rsidRPr="008A0947">
        <w:rPr>
          <w:rFonts w:ascii="Arial" w:eastAsia="Times New Roman" w:hAnsi="Arial" w:cs="Arial"/>
          <w:sz w:val="24"/>
          <w:szCs w:val="24"/>
          <w:lang w:eastAsia="en-GB"/>
        </w:rPr>
        <w:t>χωρίς το θύμα να έχει προκαλέσει</w:t>
      </w:r>
      <w:r w:rsidRPr="008A0947">
        <w:rPr>
          <w:rFonts w:ascii="MS Gothic" w:eastAsia="MS Gothic" w:hAnsi="MS Gothic" w:cs="MS Gothic" w:hint="eastAsia"/>
          <w:sz w:val="24"/>
          <w:szCs w:val="24"/>
          <w:lang w:val="en-GB" w:eastAsia="en-GB"/>
        </w:rPr>
        <w:t>》</w:t>
      </w:r>
      <w:r w:rsidRPr="008A0947">
        <w:rPr>
          <w:rFonts w:ascii="Arial" w:eastAsia="Times New Roman" w:hAnsi="Arial" w:cs="Arial"/>
          <w:sz w:val="24"/>
          <w:szCs w:val="24"/>
          <w:lang w:eastAsia="en-GB"/>
        </w:rPr>
        <w:t xml:space="preserve">τον θύτη με οποιονδήποτε τρόπο. </w:t>
      </w:r>
    </w:p>
    <w:p w:rsidR="00CC2AFB" w:rsidRPr="008A0947" w:rsidRDefault="00CC2AFB" w:rsidP="00322592">
      <w:pPr>
        <w:numPr>
          <w:ilvl w:val="0"/>
          <w:numId w:val="1"/>
        </w:numPr>
        <w:spacing w:after="0" w:line="360" w:lineRule="auto"/>
        <w:textAlignment w:val="baseline"/>
        <w:rPr>
          <w:rFonts w:ascii="Arial" w:eastAsia="Times New Roman" w:hAnsi="Arial" w:cs="Arial"/>
          <w:sz w:val="24"/>
          <w:szCs w:val="24"/>
          <w:lang w:eastAsia="en-GB"/>
        </w:rPr>
      </w:pPr>
      <w:r w:rsidRPr="008A0947">
        <w:rPr>
          <w:rFonts w:ascii="Arial" w:eastAsia="Times New Roman" w:hAnsi="Arial" w:cs="Arial"/>
          <w:sz w:val="24"/>
          <w:szCs w:val="24"/>
          <w:lang w:eastAsia="en-GB"/>
        </w:rPr>
        <w:t xml:space="preserve">Υπάρχει και ο “αντιδραστικός” ή “αμυντικός” εκφοβισμός με τον οποίο αντιδρά το άτομο σε μία απειλή. Αυτό έχει ως αποτέλεσμα την αποξένωση των παιδιών, γίνονται αντικοινωνικά, εγκαταλείπουν το διάβασμα του σχολείου και μετά το σχολείο, και πολλές φορές γίνεται χρήση ναρκωτικών ή αλκοόλ σε μικρές ηλικίες έως και την ενήλικη ζωή. </w:t>
      </w:r>
    </w:p>
    <w:p w:rsidR="00CC2AFB" w:rsidRPr="008A0947" w:rsidRDefault="00CC2AFB" w:rsidP="00322592">
      <w:pPr>
        <w:spacing w:after="0" w:line="360" w:lineRule="auto"/>
        <w:rPr>
          <w:rFonts w:ascii="Times New Roman" w:eastAsia="Times New Roman" w:hAnsi="Times New Roman" w:cs="Times New Roman"/>
          <w:sz w:val="24"/>
          <w:szCs w:val="24"/>
          <w:lang w:eastAsia="en-GB"/>
        </w:rPr>
      </w:pPr>
    </w:p>
    <w:p w:rsidR="00CC2AFB" w:rsidRPr="008A0947" w:rsidRDefault="00CC2AFB" w:rsidP="00322592">
      <w:pPr>
        <w:spacing w:after="0" w:line="360" w:lineRule="auto"/>
        <w:rPr>
          <w:rFonts w:ascii="Times New Roman" w:eastAsia="Times New Roman" w:hAnsi="Times New Roman" w:cs="Times New Roman"/>
          <w:sz w:val="24"/>
          <w:szCs w:val="24"/>
          <w:lang w:eastAsia="en-GB"/>
        </w:rPr>
      </w:pPr>
      <w:r w:rsidRPr="008A0947">
        <w:rPr>
          <w:rFonts w:ascii="Arial" w:eastAsia="Times New Roman" w:hAnsi="Arial" w:cs="Arial"/>
          <w:i/>
          <w:iCs/>
          <w:sz w:val="24"/>
          <w:szCs w:val="24"/>
          <w:u w:val="single"/>
          <w:lang w:eastAsia="en-GB"/>
        </w:rPr>
        <w:t xml:space="preserve">Οι μορφές που παρουσιάζεται ο </w:t>
      </w:r>
      <w:proofErr w:type="spellStart"/>
      <w:r w:rsidRPr="008A0947">
        <w:rPr>
          <w:rFonts w:ascii="Arial" w:eastAsia="Times New Roman" w:hAnsi="Arial" w:cs="Arial"/>
          <w:i/>
          <w:iCs/>
          <w:sz w:val="24"/>
          <w:szCs w:val="24"/>
          <w:u w:val="single"/>
          <w:lang w:eastAsia="en-GB"/>
        </w:rPr>
        <w:t>ενδοσχολικός</w:t>
      </w:r>
      <w:proofErr w:type="spellEnd"/>
      <w:r w:rsidRPr="008A0947">
        <w:rPr>
          <w:rFonts w:ascii="Arial" w:eastAsia="Times New Roman" w:hAnsi="Arial" w:cs="Arial"/>
          <w:i/>
          <w:iCs/>
          <w:sz w:val="24"/>
          <w:szCs w:val="24"/>
          <w:u w:val="single"/>
          <w:lang w:eastAsia="en-GB"/>
        </w:rPr>
        <w:t xml:space="preserve"> εκφοβισμός είναι οι εξής:</w:t>
      </w:r>
    </w:p>
    <w:p w:rsidR="00CC2AFB" w:rsidRPr="008A0947" w:rsidRDefault="00CC2AFB" w:rsidP="00322592">
      <w:pPr>
        <w:numPr>
          <w:ilvl w:val="0"/>
          <w:numId w:val="2"/>
        </w:numPr>
        <w:spacing w:after="0" w:line="360" w:lineRule="auto"/>
        <w:textAlignment w:val="baseline"/>
        <w:rPr>
          <w:rFonts w:ascii="Arial" w:eastAsia="Times New Roman" w:hAnsi="Arial" w:cs="Arial"/>
          <w:b/>
          <w:bCs/>
          <w:sz w:val="24"/>
          <w:szCs w:val="24"/>
          <w:lang w:eastAsia="en-GB"/>
        </w:rPr>
      </w:pPr>
      <w:r w:rsidRPr="008A0947">
        <w:rPr>
          <w:rFonts w:ascii="Arial" w:eastAsia="Times New Roman" w:hAnsi="Arial" w:cs="Arial"/>
          <w:b/>
          <w:bCs/>
          <w:i/>
          <w:iCs/>
          <w:sz w:val="24"/>
          <w:szCs w:val="24"/>
          <w:u w:val="single"/>
          <w:lang w:eastAsia="en-GB"/>
        </w:rPr>
        <w:t xml:space="preserve">Η λεκτική βία </w:t>
      </w:r>
      <w:r w:rsidRPr="008A0947">
        <w:rPr>
          <w:rFonts w:ascii="Arial" w:eastAsia="Times New Roman" w:hAnsi="Arial" w:cs="Arial"/>
          <w:sz w:val="24"/>
          <w:szCs w:val="24"/>
          <w:lang w:eastAsia="en-GB"/>
        </w:rPr>
        <w:t xml:space="preserve">παρουσιάζεται με πολλές και ποικίλες μορφές, όπως βρισιές, απειλές και κοροϊδία που αφορούν κυρίως το στυλ, τα ρούχα ίσως και με την νοημοσύνη κάποιου και γίνεται με την χρήση προσβλητικής γλώσσας. Για παράδειγμα ο θύτης προκαλεί με υβριστικά προφορικά μηνύματα- απειλές το θύμα. </w:t>
      </w:r>
    </w:p>
    <w:p w:rsidR="00CC2AFB" w:rsidRPr="008A0947" w:rsidRDefault="00CC2AFB" w:rsidP="00322592">
      <w:pPr>
        <w:numPr>
          <w:ilvl w:val="0"/>
          <w:numId w:val="2"/>
        </w:numPr>
        <w:spacing w:after="0" w:line="360" w:lineRule="auto"/>
        <w:textAlignment w:val="baseline"/>
        <w:rPr>
          <w:rFonts w:ascii="Arial" w:eastAsia="Times New Roman" w:hAnsi="Arial" w:cs="Arial"/>
          <w:b/>
          <w:bCs/>
          <w:i/>
          <w:iCs/>
          <w:sz w:val="24"/>
          <w:szCs w:val="24"/>
          <w:lang w:eastAsia="en-GB"/>
        </w:rPr>
      </w:pPr>
      <w:r w:rsidRPr="008A0947">
        <w:rPr>
          <w:rFonts w:ascii="Arial" w:eastAsia="Times New Roman" w:hAnsi="Arial" w:cs="Arial"/>
          <w:b/>
          <w:bCs/>
          <w:i/>
          <w:iCs/>
          <w:sz w:val="24"/>
          <w:szCs w:val="24"/>
          <w:u w:val="single"/>
          <w:lang w:eastAsia="en-GB"/>
        </w:rPr>
        <w:t xml:space="preserve">Η κοινωνική βία </w:t>
      </w:r>
      <w:r w:rsidRPr="008A0947">
        <w:rPr>
          <w:rFonts w:ascii="Arial" w:eastAsia="Times New Roman" w:hAnsi="Arial" w:cs="Arial"/>
          <w:sz w:val="24"/>
          <w:szCs w:val="24"/>
          <w:lang w:eastAsia="en-GB"/>
        </w:rPr>
        <w:t xml:space="preserve">σημαίνει ότι το θύμα απομονώνεται από τους άλλους ανθρώπους είτε για κάποιο ελάττωμα είτε για την διαφορετικότητα του. Σημαίνει ακόμα και εκβιάζω, απειλώ με σωματική βία και απαιτώ χρήματα ή πράγματα και προδίδω μυστικά. Έρευνες έχουν δείξει ότι αυτή η μορφή βίας γίνεται συνήθως από κορίτσια. </w:t>
      </w:r>
    </w:p>
    <w:p w:rsidR="00CC2AFB" w:rsidRPr="008A0947" w:rsidRDefault="00CC2AFB" w:rsidP="00322592">
      <w:pPr>
        <w:numPr>
          <w:ilvl w:val="0"/>
          <w:numId w:val="2"/>
        </w:numPr>
        <w:spacing w:after="0" w:line="360" w:lineRule="auto"/>
        <w:textAlignment w:val="baseline"/>
        <w:rPr>
          <w:rFonts w:ascii="Arial" w:eastAsia="Times New Roman" w:hAnsi="Arial" w:cs="Arial"/>
          <w:b/>
          <w:bCs/>
          <w:i/>
          <w:iCs/>
          <w:sz w:val="24"/>
          <w:szCs w:val="24"/>
          <w:lang w:eastAsia="en-GB"/>
        </w:rPr>
      </w:pPr>
      <w:r w:rsidRPr="008A0947">
        <w:rPr>
          <w:rFonts w:ascii="Arial" w:eastAsia="Times New Roman" w:hAnsi="Arial" w:cs="Arial"/>
          <w:b/>
          <w:bCs/>
          <w:i/>
          <w:iCs/>
          <w:sz w:val="24"/>
          <w:szCs w:val="24"/>
          <w:u w:val="single"/>
          <w:lang w:eastAsia="en-GB"/>
        </w:rPr>
        <w:t xml:space="preserve">Η ρατσιστική βία </w:t>
      </w:r>
      <w:r w:rsidRPr="008A0947">
        <w:rPr>
          <w:rFonts w:ascii="Arial" w:eastAsia="Times New Roman" w:hAnsi="Arial" w:cs="Arial"/>
          <w:sz w:val="24"/>
          <w:szCs w:val="24"/>
          <w:lang w:eastAsia="en-GB"/>
        </w:rPr>
        <w:t>γίνεται μέσω των αρνητικών σχολίων για το χρώμα ή για την καταγωγή του θύματος. Επίσης γίνεται με στόχο το κοινωνικό - οικονομικό επίπεδο του, τον σεξουαλικό του προσανατολισμό και είτε κάποιο σωματικό ελάττωμα ή ασθένεια.</w:t>
      </w:r>
    </w:p>
    <w:p w:rsidR="00CC2AFB" w:rsidRPr="008A0947" w:rsidRDefault="00CC2AFB" w:rsidP="00322592">
      <w:pPr>
        <w:numPr>
          <w:ilvl w:val="0"/>
          <w:numId w:val="2"/>
        </w:numPr>
        <w:spacing w:after="0" w:line="360" w:lineRule="auto"/>
        <w:textAlignment w:val="baseline"/>
        <w:rPr>
          <w:rFonts w:ascii="Arial" w:eastAsia="Times New Roman" w:hAnsi="Arial" w:cs="Arial"/>
          <w:b/>
          <w:bCs/>
          <w:i/>
          <w:iCs/>
          <w:sz w:val="24"/>
          <w:szCs w:val="24"/>
          <w:lang w:val="en-GB" w:eastAsia="en-GB"/>
        </w:rPr>
      </w:pPr>
      <w:r w:rsidRPr="008A0947">
        <w:rPr>
          <w:rFonts w:ascii="Arial" w:eastAsia="Times New Roman" w:hAnsi="Arial" w:cs="Arial"/>
          <w:b/>
          <w:bCs/>
          <w:i/>
          <w:iCs/>
          <w:sz w:val="24"/>
          <w:szCs w:val="24"/>
          <w:u w:val="single"/>
          <w:lang w:eastAsia="en-GB"/>
        </w:rPr>
        <w:lastRenderedPageBreak/>
        <w:t xml:space="preserve">Η σεξουαλική βία </w:t>
      </w:r>
      <w:r w:rsidRPr="008A0947">
        <w:rPr>
          <w:rFonts w:ascii="Arial" w:eastAsia="Times New Roman" w:hAnsi="Arial" w:cs="Arial"/>
          <w:sz w:val="24"/>
          <w:szCs w:val="24"/>
          <w:lang w:eastAsia="en-GB"/>
        </w:rPr>
        <w:t xml:space="preserve">γίνεται μέσω χειρονομιών και </w:t>
      </w:r>
      <w:r w:rsidRPr="008A0947">
        <w:rPr>
          <w:rFonts w:ascii="Arial" w:eastAsia="Times New Roman" w:hAnsi="Arial" w:cs="Arial"/>
          <w:sz w:val="24"/>
          <w:szCs w:val="24"/>
          <w:lang w:val="en-GB" w:eastAsia="en-GB"/>
        </w:rPr>
        <w:t> </w:t>
      </w:r>
      <w:r w:rsidRPr="008A0947">
        <w:rPr>
          <w:rFonts w:ascii="Arial" w:eastAsia="Times New Roman" w:hAnsi="Arial" w:cs="Arial"/>
          <w:sz w:val="24"/>
          <w:szCs w:val="24"/>
          <w:lang w:eastAsia="en-GB"/>
        </w:rPr>
        <w:t xml:space="preserve">αγγιγμάτων στο σώμα του θύτη και μέσω εικόνων </w:t>
      </w:r>
      <w:r w:rsidRPr="008A0947">
        <w:rPr>
          <w:rFonts w:ascii="Arial" w:eastAsia="Times New Roman" w:hAnsi="Arial" w:cs="Arial"/>
          <w:sz w:val="24"/>
          <w:szCs w:val="24"/>
          <w:lang w:val="en-GB" w:eastAsia="en-GB"/>
        </w:rPr>
        <w:t> </w:t>
      </w:r>
      <w:r w:rsidRPr="008A0947">
        <w:rPr>
          <w:rFonts w:ascii="Arial" w:eastAsia="Times New Roman" w:hAnsi="Arial" w:cs="Arial"/>
          <w:sz w:val="24"/>
          <w:szCs w:val="24"/>
          <w:lang w:eastAsia="en-GB"/>
        </w:rPr>
        <w:t xml:space="preserve">με σεξουαλικό περιεχόμενο. Πιο συγκεκριμένα, τα αγγίγματα στο σώμα είναι στα γεννητικά όργανα ή στο στήθος, ανάλογα με το φύλο, και μπορεί να φτάσει ακόμα και σε σοβαρές σεξουαλικές επιθέσεις. </w:t>
      </w:r>
      <w:proofErr w:type="spellStart"/>
      <w:r w:rsidRPr="008A0947">
        <w:rPr>
          <w:rFonts w:ascii="Arial" w:eastAsia="Times New Roman" w:hAnsi="Arial" w:cs="Arial"/>
          <w:sz w:val="24"/>
          <w:szCs w:val="24"/>
          <w:lang w:val="en-GB" w:eastAsia="en-GB"/>
        </w:rPr>
        <w:t>Το</w:t>
      </w:r>
      <w:proofErr w:type="spellEnd"/>
      <w:r w:rsidRPr="008A0947">
        <w:rPr>
          <w:rFonts w:ascii="Arial" w:eastAsia="Times New Roman" w:hAnsi="Arial" w:cs="Arial"/>
          <w:sz w:val="24"/>
          <w:szCs w:val="24"/>
          <w:lang w:val="en-GB" w:eastAsia="en-GB"/>
        </w:rPr>
        <w:t xml:space="preserve"> </w:t>
      </w:r>
      <w:proofErr w:type="spellStart"/>
      <w:r w:rsidRPr="008A0947">
        <w:rPr>
          <w:rFonts w:ascii="Arial" w:eastAsia="Times New Roman" w:hAnsi="Arial" w:cs="Arial"/>
          <w:sz w:val="24"/>
          <w:szCs w:val="24"/>
          <w:lang w:val="en-GB" w:eastAsia="en-GB"/>
        </w:rPr>
        <w:t>μεγ</w:t>
      </w:r>
      <w:proofErr w:type="spellEnd"/>
      <w:r w:rsidRPr="008A0947">
        <w:rPr>
          <w:rFonts w:ascii="Arial" w:eastAsia="Times New Roman" w:hAnsi="Arial" w:cs="Arial"/>
          <w:sz w:val="24"/>
          <w:szCs w:val="24"/>
          <w:lang w:val="en-GB" w:eastAsia="en-GB"/>
        </w:rPr>
        <w:t>αλύτερο π</w:t>
      </w:r>
      <w:proofErr w:type="spellStart"/>
      <w:r w:rsidRPr="008A0947">
        <w:rPr>
          <w:rFonts w:ascii="Arial" w:eastAsia="Times New Roman" w:hAnsi="Arial" w:cs="Arial"/>
          <w:sz w:val="24"/>
          <w:szCs w:val="24"/>
          <w:lang w:val="en-GB" w:eastAsia="en-GB"/>
        </w:rPr>
        <w:t>οσοστό</w:t>
      </w:r>
      <w:proofErr w:type="spellEnd"/>
      <w:r w:rsidRPr="008A0947">
        <w:rPr>
          <w:rFonts w:ascii="Arial" w:eastAsia="Times New Roman" w:hAnsi="Arial" w:cs="Arial"/>
          <w:sz w:val="24"/>
          <w:szCs w:val="24"/>
          <w:lang w:val="en-GB" w:eastAsia="en-GB"/>
        </w:rPr>
        <w:t xml:space="preserve"> α</w:t>
      </w:r>
      <w:proofErr w:type="spellStart"/>
      <w:r w:rsidRPr="008A0947">
        <w:rPr>
          <w:rFonts w:ascii="Arial" w:eastAsia="Times New Roman" w:hAnsi="Arial" w:cs="Arial"/>
          <w:sz w:val="24"/>
          <w:szCs w:val="24"/>
          <w:lang w:val="en-GB" w:eastAsia="en-GB"/>
        </w:rPr>
        <w:t>υτής</w:t>
      </w:r>
      <w:proofErr w:type="spellEnd"/>
      <w:r w:rsidRPr="008A0947">
        <w:rPr>
          <w:rFonts w:ascii="Arial" w:eastAsia="Times New Roman" w:hAnsi="Arial" w:cs="Arial"/>
          <w:sz w:val="24"/>
          <w:szCs w:val="24"/>
          <w:lang w:val="en-GB" w:eastAsia="en-GB"/>
        </w:rPr>
        <w:t xml:space="preserve"> </w:t>
      </w:r>
      <w:proofErr w:type="spellStart"/>
      <w:r w:rsidRPr="008A0947">
        <w:rPr>
          <w:rFonts w:ascii="Arial" w:eastAsia="Times New Roman" w:hAnsi="Arial" w:cs="Arial"/>
          <w:sz w:val="24"/>
          <w:szCs w:val="24"/>
          <w:lang w:val="en-GB" w:eastAsia="en-GB"/>
        </w:rPr>
        <w:t>της</w:t>
      </w:r>
      <w:proofErr w:type="spellEnd"/>
      <w:r w:rsidRPr="008A0947">
        <w:rPr>
          <w:rFonts w:ascii="Arial" w:eastAsia="Times New Roman" w:hAnsi="Arial" w:cs="Arial"/>
          <w:sz w:val="24"/>
          <w:szCs w:val="24"/>
          <w:lang w:val="en-GB" w:eastAsia="en-GB"/>
        </w:rPr>
        <w:t xml:space="preserve"> βίας π</w:t>
      </w:r>
      <w:proofErr w:type="spellStart"/>
      <w:r w:rsidRPr="008A0947">
        <w:rPr>
          <w:rFonts w:ascii="Arial" w:eastAsia="Times New Roman" w:hAnsi="Arial" w:cs="Arial"/>
          <w:sz w:val="24"/>
          <w:szCs w:val="24"/>
          <w:lang w:val="en-GB" w:eastAsia="en-GB"/>
        </w:rPr>
        <w:t>ροέρχετ</w:t>
      </w:r>
      <w:proofErr w:type="spellEnd"/>
      <w:r w:rsidRPr="008A0947">
        <w:rPr>
          <w:rFonts w:ascii="Arial" w:eastAsia="Times New Roman" w:hAnsi="Arial" w:cs="Arial"/>
          <w:sz w:val="24"/>
          <w:szCs w:val="24"/>
          <w:lang w:val="en-GB" w:eastAsia="en-GB"/>
        </w:rPr>
        <w:t>αι από α</w:t>
      </w:r>
      <w:proofErr w:type="spellStart"/>
      <w:r w:rsidRPr="008A0947">
        <w:rPr>
          <w:rFonts w:ascii="Arial" w:eastAsia="Times New Roman" w:hAnsi="Arial" w:cs="Arial"/>
          <w:sz w:val="24"/>
          <w:szCs w:val="24"/>
          <w:lang w:val="en-GB" w:eastAsia="en-GB"/>
        </w:rPr>
        <w:t>γόρι</w:t>
      </w:r>
      <w:proofErr w:type="spellEnd"/>
      <w:r w:rsidRPr="008A0947">
        <w:rPr>
          <w:rFonts w:ascii="Arial" w:eastAsia="Times New Roman" w:hAnsi="Arial" w:cs="Arial"/>
          <w:sz w:val="24"/>
          <w:szCs w:val="24"/>
          <w:lang w:val="en-GB" w:eastAsia="en-GB"/>
        </w:rPr>
        <w:t>α.</w:t>
      </w:r>
    </w:p>
    <w:p w:rsidR="00CC2AFB" w:rsidRPr="008A0947" w:rsidRDefault="00CC2AFB" w:rsidP="00322592">
      <w:pPr>
        <w:numPr>
          <w:ilvl w:val="0"/>
          <w:numId w:val="2"/>
        </w:numPr>
        <w:spacing w:after="0" w:line="360" w:lineRule="auto"/>
        <w:textAlignment w:val="baseline"/>
        <w:rPr>
          <w:rFonts w:ascii="Arial" w:eastAsia="Times New Roman" w:hAnsi="Arial" w:cs="Arial"/>
          <w:b/>
          <w:bCs/>
          <w:i/>
          <w:iCs/>
          <w:sz w:val="24"/>
          <w:szCs w:val="24"/>
          <w:lang w:eastAsia="en-GB"/>
        </w:rPr>
      </w:pPr>
      <w:r w:rsidRPr="008A0947">
        <w:rPr>
          <w:rFonts w:ascii="Arial" w:eastAsia="Times New Roman" w:hAnsi="Arial" w:cs="Arial"/>
          <w:b/>
          <w:bCs/>
          <w:i/>
          <w:iCs/>
          <w:sz w:val="24"/>
          <w:szCs w:val="24"/>
          <w:u w:val="single"/>
          <w:lang w:eastAsia="en-GB"/>
        </w:rPr>
        <w:t>Συναισθηματικός εκφοβισμός,</w:t>
      </w:r>
      <w:r w:rsidRPr="008A0947">
        <w:rPr>
          <w:rFonts w:ascii="Arial" w:eastAsia="Times New Roman" w:hAnsi="Arial" w:cs="Arial"/>
          <w:sz w:val="24"/>
          <w:szCs w:val="24"/>
          <w:lang w:eastAsia="en-GB"/>
        </w:rPr>
        <w:t xml:space="preserve"> γίνεται με μυστικοπάθεια σε πολύ “στενά” άτομα, με την διάδοση ψεύτικων φημών. Επιπλέον, οι θύτες χρησιμοποιούν προκλητικό λεξιλόγιο και αποκλείουν άτομα από παρέες. Αυτή η βία παρουσιάζεται σε ίδιο </w:t>
      </w:r>
      <w:r w:rsidRPr="008A0947">
        <w:rPr>
          <w:rFonts w:ascii="Arial" w:eastAsia="Times New Roman" w:hAnsi="Arial" w:cs="Arial"/>
          <w:sz w:val="24"/>
          <w:szCs w:val="24"/>
          <w:lang w:val="en-GB" w:eastAsia="en-GB"/>
        </w:rPr>
        <w:t> </w:t>
      </w:r>
      <w:r w:rsidRPr="008A0947">
        <w:rPr>
          <w:rFonts w:ascii="Arial" w:eastAsia="Times New Roman" w:hAnsi="Arial" w:cs="Arial"/>
          <w:sz w:val="24"/>
          <w:szCs w:val="24"/>
          <w:lang w:eastAsia="en-GB"/>
        </w:rPr>
        <w:t xml:space="preserve">βαθμό και από τα δύο φύλα. </w:t>
      </w:r>
    </w:p>
    <w:p w:rsidR="00CC2AFB" w:rsidRPr="008A0947" w:rsidRDefault="00CC2AFB" w:rsidP="00322592">
      <w:pPr>
        <w:numPr>
          <w:ilvl w:val="0"/>
          <w:numId w:val="2"/>
        </w:numPr>
        <w:spacing w:after="0" w:line="360" w:lineRule="auto"/>
        <w:textAlignment w:val="baseline"/>
        <w:rPr>
          <w:rFonts w:ascii="Arial" w:eastAsia="Times New Roman" w:hAnsi="Arial" w:cs="Arial"/>
          <w:b/>
          <w:bCs/>
          <w:i/>
          <w:iCs/>
          <w:sz w:val="24"/>
          <w:szCs w:val="24"/>
          <w:lang w:val="en-GB" w:eastAsia="en-GB"/>
        </w:rPr>
      </w:pPr>
      <w:r w:rsidRPr="008A0947">
        <w:rPr>
          <w:rFonts w:ascii="Arial" w:eastAsia="Times New Roman" w:hAnsi="Arial" w:cs="Arial"/>
          <w:b/>
          <w:bCs/>
          <w:i/>
          <w:iCs/>
          <w:sz w:val="24"/>
          <w:szCs w:val="24"/>
          <w:u w:val="single"/>
          <w:lang w:eastAsia="en-GB"/>
        </w:rPr>
        <w:t xml:space="preserve">Σωματική βία, </w:t>
      </w:r>
      <w:r w:rsidRPr="008A0947">
        <w:rPr>
          <w:rFonts w:ascii="Arial" w:eastAsia="Times New Roman" w:hAnsi="Arial" w:cs="Arial"/>
          <w:sz w:val="24"/>
          <w:szCs w:val="24"/>
          <w:lang w:eastAsia="en-GB"/>
        </w:rPr>
        <w:t xml:space="preserve">εκδηλώνεται με χτυπήματα στο σώμα μέσα από έναν τσακωμό με μπουνιές, κλοτσιές ή γενικότερα με επιθετικές συμπεριφορές και σωματικούς τραυματισμούς. Μπορεί ακόμα να γίνει και με φάρσες ή πειράγματα και καταστροφή ή κλοπή προσωπικών αντικειμένων. </w:t>
      </w:r>
      <w:proofErr w:type="spellStart"/>
      <w:r w:rsidRPr="008A0947">
        <w:rPr>
          <w:rFonts w:ascii="Arial" w:eastAsia="Times New Roman" w:hAnsi="Arial" w:cs="Arial"/>
          <w:sz w:val="24"/>
          <w:szCs w:val="24"/>
          <w:lang w:val="en-GB" w:eastAsia="en-GB"/>
        </w:rPr>
        <w:t>Αυτή</w:t>
      </w:r>
      <w:proofErr w:type="spellEnd"/>
      <w:r w:rsidRPr="008A0947">
        <w:rPr>
          <w:rFonts w:ascii="Arial" w:eastAsia="Times New Roman" w:hAnsi="Arial" w:cs="Arial"/>
          <w:sz w:val="24"/>
          <w:szCs w:val="24"/>
          <w:lang w:val="en-GB" w:eastAsia="en-GB"/>
        </w:rPr>
        <w:t xml:space="preserve"> η </w:t>
      </w:r>
      <w:proofErr w:type="spellStart"/>
      <w:r w:rsidRPr="008A0947">
        <w:rPr>
          <w:rFonts w:ascii="Arial" w:eastAsia="Times New Roman" w:hAnsi="Arial" w:cs="Arial"/>
          <w:sz w:val="24"/>
          <w:szCs w:val="24"/>
          <w:lang w:val="en-GB" w:eastAsia="en-GB"/>
        </w:rPr>
        <w:t>μορφή</w:t>
      </w:r>
      <w:proofErr w:type="spellEnd"/>
      <w:r w:rsidRPr="008A0947">
        <w:rPr>
          <w:rFonts w:ascii="Arial" w:eastAsia="Times New Roman" w:hAnsi="Arial" w:cs="Arial"/>
          <w:sz w:val="24"/>
          <w:szCs w:val="24"/>
          <w:lang w:val="en-GB" w:eastAsia="en-GB"/>
        </w:rPr>
        <w:t xml:space="preserve"> βίας </w:t>
      </w:r>
      <w:proofErr w:type="spellStart"/>
      <w:r w:rsidRPr="008A0947">
        <w:rPr>
          <w:rFonts w:ascii="Arial" w:eastAsia="Times New Roman" w:hAnsi="Arial" w:cs="Arial"/>
          <w:sz w:val="24"/>
          <w:szCs w:val="24"/>
          <w:lang w:val="en-GB" w:eastAsia="en-GB"/>
        </w:rPr>
        <w:t>γίνετ</w:t>
      </w:r>
      <w:proofErr w:type="spellEnd"/>
      <w:r w:rsidRPr="008A0947">
        <w:rPr>
          <w:rFonts w:ascii="Arial" w:eastAsia="Times New Roman" w:hAnsi="Arial" w:cs="Arial"/>
          <w:sz w:val="24"/>
          <w:szCs w:val="24"/>
          <w:lang w:val="en-GB" w:eastAsia="en-GB"/>
        </w:rPr>
        <w:t xml:space="preserve">αι </w:t>
      </w:r>
      <w:proofErr w:type="spellStart"/>
      <w:r w:rsidRPr="008A0947">
        <w:rPr>
          <w:rFonts w:ascii="Arial" w:eastAsia="Times New Roman" w:hAnsi="Arial" w:cs="Arial"/>
          <w:sz w:val="24"/>
          <w:szCs w:val="24"/>
          <w:lang w:val="en-GB" w:eastAsia="en-GB"/>
        </w:rPr>
        <w:t>κυρίως</w:t>
      </w:r>
      <w:proofErr w:type="spellEnd"/>
      <w:r w:rsidRPr="008A0947">
        <w:rPr>
          <w:rFonts w:ascii="Arial" w:eastAsia="Times New Roman" w:hAnsi="Arial" w:cs="Arial"/>
          <w:sz w:val="24"/>
          <w:szCs w:val="24"/>
          <w:lang w:val="en-GB" w:eastAsia="en-GB"/>
        </w:rPr>
        <w:t xml:space="preserve"> από α</w:t>
      </w:r>
      <w:proofErr w:type="spellStart"/>
      <w:r w:rsidRPr="008A0947">
        <w:rPr>
          <w:rFonts w:ascii="Arial" w:eastAsia="Times New Roman" w:hAnsi="Arial" w:cs="Arial"/>
          <w:sz w:val="24"/>
          <w:szCs w:val="24"/>
          <w:lang w:val="en-GB" w:eastAsia="en-GB"/>
        </w:rPr>
        <w:t>γόρι</w:t>
      </w:r>
      <w:proofErr w:type="spellEnd"/>
      <w:r w:rsidRPr="008A0947">
        <w:rPr>
          <w:rFonts w:ascii="Arial" w:eastAsia="Times New Roman" w:hAnsi="Arial" w:cs="Arial"/>
          <w:sz w:val="24"/>
          <w:szCs w:val="24"/>
          <w:lang w:val="en-GB" w:eastAsia="en-GB"/>
        </w:rPr>
        <w:t>α.</w:t>
      </w:r>
    </w:p>
    <w:p w:rsidR="00CC2AFB" w:rsidRPr="008A0947" w:rsidRDefault="00CC2AFB" w:rsidP="00322592">
      <w:pPr>
        <w:spacing w:line="360" w:lineRule="auto"/>
        <w:jc w:val="both"/>
        <w:rPr>
          <w:rFonts w:ascii="Arial" w:eastAsia="Times New Roman" w:hAnsi="Arial" w:cs="Arial"/>
          <w:sz w:val="24"/>
          <w:szCs w:val="24"/>
          <w:lang w:eastAsia="en-GB"/>
        </w:rPr>
      </w:pPr>
      <w:r w:rsidRPr="008A0947">
        <w:rPr>
          <w:rFonts w:ascii="Arial" w:eastAsia="Times New Roman" w:hAnsi="Arial" w:cs="Arial"/>
          <w:sz w:val="24"/>
          <w:szCs w:val="24"/>
          <w:lang w:eastAsia="en-GB"/>
        </w:rPr>
        <w:t xml:space="preserve">Συνήθως ο </w:t>
      </w:r>
      <w:r w:rsidRPr="008A0947">
        <w:rPr>
          <w:rFonts w:ascii="Arial" w:eastAsia="Times New Roman" w:hAnsi="Arial" w:cs="Arial"/>
          <w:b/>
          <w:bCs/>
          <w:i/>
          <w:iCs/>
          <w:sz w:val="24"/>
          <w:szCs w:val="24"/>
          <w:u w:val="single"/>
          <w:lang w:eastAsia="en-GB"/>
        </w:rPr>
        <w:t xml:space="preserve">Διαδικτυακός εκφοβισμός, </w:t>
      </w:r>
      <w:r w:rsidRPr="008A0947">
        <w:rPr>
          <w:rFonts w:ascii="Arial" w:eastAsia="Times New Roman" w:hAnsi="Arial" w:cs="Arial"/>
          <w:sz w:val="24"/>
          <w:szCs w:val="24"/>
          <w:lang w:eastAsia="en-GB"/>
        </w:rPr>
        <w:t xml:space="preserve">δεν αναφέρεται μόνο σε περιπτώσεις σεξουαλικής παρενόχλησης αλλά και γελοιοποίησης του ανήλικου θύματος. Αυτό έχει ως αποτέλεσμα την ευχαρίστηση που νιώθουν οι θύτες σε αντίθεση με την “πτώση” της ψυχολογίας του θύματος. Επιπλέον τα ΜΜΕ (Μέσα Μαζικής Ενημέρωσης) έχουν καταλυτικό ρόλο στην πραγματοποίηση του συγκεκριμένου φαινομένου. Δηλαδή το Διαδίκτυο προσφέρει εφαρμογές όπως </w:t>
      </w:r>
      <w:r w:rsidRPr="008A0947">
        <w:rPr>
          <w:rFonts w:ascii="Arial" w:eastAsia="Times New Roman" w:hAnsi="Arial" w:cs="Arial"/>
          <w:sz w:val="24"/>
          <w:szCs w:val="24"/>
          <w:lang w:val="en-GB" w:eastAsia="en-GB"/>
        </w:rPr>
        <w:t>Facebook</w:t>
      </w:r>
      <w:r w:rsidRPr="008A0947">
        <w:rPr>
          <w:rFonts w:ascii="Arial" w:eastAsia="Times New Roman" w:hAnsi="Arial" w:cs="Arial"/>
          <w:sz w:val="24"/>
          <w:szCs w:val="24"/>
          <w:lang w:eastAsia="en-GB"/>
        </w:rPr>
        <w:t xml:space="preserve">, </w:t>
      </w:r>
      <w:r w:rsidRPr="008A0947">
        <w:rPr>
          <w:rFonts w:ascii="Arial" w:eastAsia="Times New Roman" w:hAnsi="Arial" w:cs="Arial"/>
          <w:sz w:val="24"/>
          <w:szCs w:val="24"/>
          <w:lang w:val="en-GB" w:eastAsia="en-GB"/>
        </w:rPr>
        <w:t>Twitter</w:t>
      </w:r>
      <w:r w:rsidRPr="008A0947">
        <w:rPr>
          <w:rFonts w:ascii="Arial" w:eastAsia="Times New Roman" w:hAnsi="Arial" w:cs="Arial"/>
          <w:sz w:val="24"/>
          <w:szCs w:val="24"/>
          <w:lang w:eastAsia="en-GB"/>
        </w:rPr>
        <w:t xml:space="preserve">, </w:t>
      </w:r>
      <w:r w:rsidRPr="008A0947">
        <w:rPr>
          <w:rFonts w:ascii="Arial" w:eastAsia="Times New Roman" w:hAnsi="Arial" w:cs="Arial"/>
          <w:sz w:val="24"/>
          <w:szCs w:val="24"/>
          <w:lang w:val="en-GB" w:eastAsia="en-GB"/>
        </w:rPr>
        <w:t>Instagram</w:t>
      </w:r>
      <w:r w:rsidRPr="008A0947">
        <w:rPr>
          <w:rFonts w:ascii="Arial" w:eastAsia="Times New Roman" w:hAnsi="Arial" w:cs="Arial"/>
          <w:sz w:val="24"/>
          <w:szCs w:val="24"/>
          <w:lang w:eastAsia="en-GB"/>
        </w:rPr>
        <w:t>, οι οποίες δίνουν την δυνατότητα, θύτες να εμφανίζονται και να καταδιώκουν το θύμα τους ακόμα και με την μορφή εικόνων, ανωνύμων μηνυμάτων και βίντεο και μάλιστα οπουδήποτε και οποτεδήποτε.</w:t>
      </w:r>
    </w:p>
    <w:p w:rsidR="00CC2AFB" w:rsidRPr="008A0947" w:rsidRDefault="00CC2AFB" w:rsidP="00322592">
      <w:pPr>
        <w:spacing w:line="360" w:lineRule="auto"/>
        <w:jc w:val="both"/>
        <w:rPr>
          <w:rFonts w:ascii="Times New Roman" w:hAnsi="Times New Roman" w:cs="Times New Roman"/>
          <w:sz w:val="24"/>
          <w:szCs w:val="24"/>
        </w:rPr>
      </w:pPr>
    </w:p>
    <w:p w:rsidR="00CC2AFB" w:rsidRPr="008A0947" w:rsidRDefault="00CC2AFB" w:rsidP="00322592">
      <w:pPr>
        <w:numPr>
          <w:ilvl w:val="0"/>
          <w:numId w:val="3"/>
        </w:numPr>
        <w:spacing w:after="0" w:line="360" w:lineRule="auto"/>
        <w:textAlignment w:val="baseline"/>
        <w:rPr>
          <w:rFonts w:ascii="Arial" w:eastAsia="Times New Roman" w:hAnsi="Arial" w:cs="Arial"/>
          <w:sz w:val="24"/>
          <w:szCs w:val="24"/>
          <w:lang w:eastAsia="en-GB"/>
        </w:rPr>
      </w:pPr>
      <w:r w:rsidRPr="008A0947">
        <w:rPr>
          <w:rFonts w:ascii="Arial" w:eastAsia="Times New Roman" w:hAnsi="Arial" w:cs="Arial"/>
          <w:sz w:val="24"/>
          <w:szCs w:val="24"/>
          <w:lang w:eastAsia="en-GB"/>
        </w:rPr>
        <w:t xml:space="preserve">Εισαγωγή : Το </w:t>
      </w:r>
      <w:r w:rsidRPr="008A0947">
        <w:rPr>
          <w:rFonts w:ascii="Arial" w:eastAsia="Times New Roman" w:hAnsi="Arial" w:cs="Arial"/>
          <w:sz w:val="24"/>
          <w:szCs w:val="24"/>
          <w:lang w:val="en-GB" w:eastAsia="en-GB"/>
        </w:rPr>
        <w:t>bullying</w:t>
      </w:r>
      <w:r w:rsidRPr="008A0947">
        <w:rPr>
          <w:rFonts w:ascii="Arial" w:eastAsia="Times New Roman" w:hAnsi="Arial" w:cs="Arial"/>
          <w:sz w:val="24"/>
          <w:szCs w:val="24"/>
          <w:lang w:eastAsia="en-GB"/>
        </w:rPr>
        <w:t xml:space="preserve"> </w:t>
      </w:r>
      <w:r w:rsidRPr="008A0947">
        <w:rPr>
          <w:rFonts w:ascii="Arial" w:eastAsia="Times New Roman" w:hAnsi="Arial" w:cs="Arial"/>
          <w:sz w:val="24"/>
          <w:szCs w:val="24"/>
          <w:lang w:val="en-GB" w:eastAsia="en-GB"/>
        </w:rPr>
        <w:t> </w:t>
      </w:r>
      <w:r w:rsidRPr="008A0947">
        <w:rPr>
          <w:rFonts w:ascii="Arial" w:eastAsia="Times New Roman" w:hAnsi="Arial" w:cs="Arial"/>
          <w:sz w:val="24"/>
          <w:szCs w:val="24"/>
          <w:lang w:eastAsia="en-GB"/>
        </w:rPr>
        <w:t xml:space="preserve">είναι ένα κοινωνικό φαινόμενο το οποίο διαδραματίζεται συνήθως στο σχολικό χώρο. Μέσα από το </w:t>
      </w:r>
      <w:r w:rsidRPr="008A0947">
        <w:rPr>
          <w:rFonts w:ascii="Arial" w:eastAsia="Times New Roman" w:hAnsi="Arial" w:cs="Arial"/>
          <w:sz w:val="24"/>
          <w:szCs w:val="24"/>
          <w:lang w:val="en-GB" w:eastAsia="en-GB"/>
        </w:rPr>
        <w:t>bullying</w:t>
      </w:r>
      <w:r w:rsidRPr="008A0947">
        <w:rPr>
          <w:rFonts w:ascii="Arial" w:eastAsia="Times New Roman" w:hAnsi="Arial" w:cs="Arial"/>
          <w:sz w:val="24"/>
          <w:szCs w:val="24"/>
          <w:lang w:eastAsia="en-GB"/>
        </w:rPr>
        <w:t xml:space="preserve">, διακρίνονται 4 τύποι παιδιών: ο θύτης, το θύμα, οι παρατηρητές και ο προστάτης. Κάθε τύπος παιδιού έχει τα δικά του χαρακτηριστικά, τα οποία αφορούν στην προσωπικότητα, το οικογενειακό περιβάλλον και υπόβαθρο, τη φύση και την ποιότητα των σχέσεων με τους συνομήλικους τους. </w:t>
      </w:r>
    </w:p>
    <w:p w:rsidR="00CC2AFB" w:rsidRPr="008A0947" w:rsidRDefault="00CC2AFB" w:rsidP="00322592">
      <w:pPr>
        <w:numPr>
          <w:ilvl w:val="0"/>
          <w:numId w:val="3"/>
        </w:numPr>
        <w:spacing w:after="0" w:line="360" w:lineRule="auto"/>
        <w:textAlignment w:val="baseline"/>
        <w:rPr>
          <w:rFonts w:ascii="Arial" w:eastAsia="Times New Roman" w:hAnsi="Arial" w:cs="Arial"/>
          <w:sz w:val="24"/>
          <w:szCs w:val="24"/>
          <w:lang w:eastAsia="en-GB"/>
        </w:rPr>
      </w:pPr>
      <w:r w:rsidRPr="008A0947">
        <w:rPr>
          <w:rFonts w:ascii="Arial" w:eastAsia="Times New Roman" w:hAnsi="Arial" w:cs="Arial"/>
          <w:sz w:val="24"/>
          <w:szCs w:val="24"/>
          <w:lang w:eastAsia="en-GB"/>
        </w:rPr>
        <w:lastRenderedPageBreak/>
        <w:t xml:space="preserve">Το προφίλ του θύτη: Έχει παρατηρηθεί ότι ο χαρακτήρας του θύτη εξαρτάται από διάφορους παράγοντες. Βασικός παράγοντας για τη συμπεριφορά του θύτη είναι η οικογένεια καθώς τα παιδιά ταυτίζονται με τους γονείς τους, τους μιμούνται και βασιζόμενοι στα χαρακτηριστικά των γονιών τους </w:t>
      </w:r>
      <w:r w:rsidRPr="008A0947">
        <w:rPr>
          <w:rFonts w:ascii="Arial" w:eastAsia="Times New Roman" w:hAnsi="Arial" w:cs="Arial"/>
          <w:sz w:val="24"/>
          <w:szCs w:val="24"/>
          <w:lang w:val="en-GB" w:eastAsia="en-GB"/>
        </w:rPr>
        <w:t> </w:t>
      </w:r>
      <w:r w:rsidRPr="008A0947">
        <w:rPr>
          <w:rFonts w:ascii="Arial" w:eastAsia="Times New Roman" w:hAnsi="Arial" w:cs="Arial"/>
          <w:sz w:val="24"/>
          <w:szCs w:val="24"/>
          <w:lang w:eastAsia="en-GB"/>
        </w:rPr>
        <w:t xml:space="preserve">διαμορφώνουν σταδιακά το δικό τους τρόπο να υπάρχουν και να φέρονται. Επιπρόσθετα, όταν οι γονείς δεν δίνουν την απαραίτητη προσοχή και αφοσίωση στα παιδιά τους εκείνα αισθάνονται ανασφάλεια, γίνονται αντιδραστικά και αντικοινωνικά </w:t>
      </w:r>
      <w:r w:rsidRPr="008A0947">
        <w:rPr>
          <w:rFonts w:ascii="Arial" w:eastAsia="Times New Roman" w:hAnsi="Arial" w:cs="Arial"/>
          <w:sz w:val="24"/>
          <w:szCs w:val="24"/>
          <w:lang w:val="en-GB" w:eastAsia="en-GB"/>
        </w:rPr>
        <w:t>    </w:t>
      </w:r>
    </w:p>
    <w:p w:rsidR="00CC2AFB" w:rsidRPr="008A0947" w:rsidRDefault="00CC2AFB" w:rsidP="00322592">
      <w:pPr>
        <w:numPr>
          <w:ilvl w:val="0"/>
          <w:numId w:val="3"/>
        </w:numPr>
        <w:spacing w:after="0" w:line="360" w:lineRule="auto"/>
        <w:textAlignment w:val="baseline"/>
        <w:rPr>
          <w:rFonts w:ascii="Arial" w:eastAsia="Times New Roman" w:hAnsi="Arial" w:cs="Arial"/>
          <w:sz w:val="24"/>
          <w:szCs w:val="24"/>
          <w:lang w:eastAsia="en-GB"/>
        </w:rPr>
      </w:pPr>
      <w:r w:rsidRPr="008A0947">
        <w:rPr>
          <w:rFonts w:ascii="Arial" w:eastAsia="Times New Roman" w:hAnsi="Arial" w:cs="Arial"/>
          <w:sz w:val="24"/>
          <w:szCs w:val="24"/>
          <w:lang w:eastAsia="en-GB"/>
        </w:rPr>
        <w:t xml:space="preserve">Ακόλουθος : Εκτός από τον θύτη υπάρχει και αυτός που δεν ξεκινάει την βία αλλά παίρνει ενεργό μέρος, ο ακόλουθος. </w:t>
      </w:r>
      <w:r w:rsidRPr="008A0947">
        <w:rPr>
          <w:rFonts w:ascii="Arial" w:eastAsia="Times New Roman" w:hAnsi="Arial" w:cs="Arial"/>
          <w:sz w:val="24"/>
          <w:szCs w:val="24"/>
          <w:lang w:val="en-GB" w:eastAsia="en-GB"/>
        </w:rPr>
        <w:t> </w:t>
      </w:r>
      <w:r w:rsidRPr="008A0947">
        <w:rPr>
          <w:rFonts w:ascii="Arial" w:eastAsia="Times New Roman" w:hAnsi="Arial" w:cs="Arial"/>
          <w:sz w:val="24"/>
          <w:szCs w:val="24"/>
          <w:lang w:eastAsia="en-GB"/>
        </w:rPr>
        <w:t>Σε αντίθεση με τους θύτες, οι ακόλουθοι έχουν πιο αδύναμη προσωπικότητα και για αυτό το λόγο χρησιμοποιούν τους θύτες ως εκπρόσωπους ή ως “ ασπίδες” για να καλύψουν την αδυναμία τους .</w:t>
      </w:r>
    </w:p>
    <w:p w:rsidR="00CC2AFB" w:rsidRPr="008A0947" w:rsidRDefault="00CC2AFB" w:rsidP="00322592">
      <w:pPr>
        <w:numPr>
          <w:ilvl w:val="0"/>
          <w:numId w:val="3"/>
        </w:numPr>
        <w:spacing w:after="0" w:line="360" w:lineRule="auto"/>
        <w:textAlignment w:val="baseline"/>
        <w:rPr>
          <w:rFonts w:ascii="Arial" w:eastAsia="Times New Roman" w:hAnsi="Arial" w:cs="Arial"/>
          <w:sz w:val="24"/>
          <w:szCs w:val="24"/>
          <w:lang w:eastAsia="en-GB"/>
        </w:rPr>
      </w:pPr>
      <w:r w:rsidRPr="008A0947">
        <w:rPr>
          <w:rFonts w:ascii="Arial" w:eastAsia="Times New Roman" w:hAnsi="Arial" w:cs="Arial"/>
          <w:sz w:val="24"/>
          <w:szCs w:val="24"/>
          <w:lang w:eastAsia="en-GB"/>
        </w:rPr>
        <w:t xml:space="preserve">Θύμα : Όλοι μπορούμε να γίνουμε στόχος εκφοβισμού όμως φαίνεται ότι ο </w:t>
      </w:r>
      <w:r w:rsidRPr="008A0947">
        <w:rPr>
          <w:rFonts w:ascii="Arial" w:eastAsia="Times New Roman" w:hAnsi="Arial" w:cs="Arial"/>
          <w:sz w:val="24"/>
          <w:szCs w:val="24"/>
          <w:lang w:val="en-GB" w:eastAsia="en-GB"/>
        </w:rPr>
        <w:t> </w:t>
      </w:r>
      <w:r w:rsidRPr="008A0947">
        <w:rPr>
          <w:rFonts w:ascii="Arial" w:eastAsia="Times New Roman" w:hAnsi="Arial" w:cs="Arial"/>
          <w:sz w:val="24"/>
          <w:szCs w:val="24"/>
          <w:lang w:eastAsia="en-GB"/>
        </w:rPr>
        <w:t xml:space="preserve">θύτης επιλέγει πρόσωπα </w:t>
      </w:r>
      <w:r w:rsidRPr="008A0947">
        <w:rPr>
          <w:rFonts w:ascii="Arial" w:eastAsia="Times New Roman" w:hAnsi="Arial" w:cs="Arial"/>
          <w:sz w:val="24"/>
          <w:szCs w:val="24"/>
          <w:lang w:val="en-GB" w:eastAsia="en-GB"/>
        </w:rPr>
        <w:t> </w:t>
      </w:r>
      <w:r w:rsidRPr="008A0947">
        <w:rPr>
          <w:rFonts w:ascii="Arial" w:eastAsia="Times New Roman" w:hAnsi="Arial" w:cs="Arial"/>
          <w:sz w:val="24"/>
          <w:szCs w:val="24"/>
          <w:lang w:eastAsia="en-GB"/>
        </w:rPr>
        <w:t xml:space="preserve">με κάποια συγκεκριμένα χαρακτηριστικά . </w:t>
      </w:r>
      <w:r w:rsidRPr="008A0947">
        <w:rPr>
          <w:rFonts w:ascii="Arial" w:eastAsia="Times New Roman" w:hAnsi="Arial" w:cs="Arial"/>
          <w:sz w:val="24"/>
          <w:szCs w:val="24"/>
          <w:lang w:val="en-GB" w:eastAsia="en-GB"/>
        </w:rPr>
        <w:t> </w:t>
      </w:r>
      <w:r w:rsidRPr="008A0947">
        <w:rPr>
          <w:rFonts w:ascii="Arial" w:eastAsia="Times New Roman" w:hAnsi="Arial" w:cs="Arial"/>
          <w:sz w:val="24"/>
          <w:szCs w:val="24"/>
          <w:lang w:eastAsia="en-GB"/>
        </w:rPr>
        <w:t xml:space="preserve">Τα θύματα είναι συνήθως άτομα ήσυχα, ευαίσθητα, αγχώδη και ανασφαλή. Επίσης δεν εμφανίζουν επιθετική ή </w:t>
      </w:r>
      <w:r w:rsidRPr="008A0947">
        <w:rPr>
          <w:rFonts w:ascii="Arial" w:eastAsia="Times New Roman" w:hAnsi="Arial" w:cs="Arial"/>
          <w:sz w:val="24"/>
          <w:szCs w:val="24"/>
          <w:lang w:val="en-GB" w:eastAsia="en-GB"/>
        </w:rPr>
        <w:t> </w:t>
      </w:r>
      <w:r w:rsidRPr="008A0947">
        <w:rPr>
          <w:rFonts w:ascii="Arial" w:eastAsia="Times New Roman" w:hAnsi="Arial" w:cs="Arial"/>
          <w:sz w:val="24"/>
          <w:szCs w:val="24"/>
          <w:lang w:eastAsia="en-GB"/>
        </w:rPr>
        <w:t xml:space="preserve">προκλητική συμπεριφορά </w:t>
      </w:r>
      <w:r w:rsidRPr="008A0947">
        <w:rPr>
          <w:rFonts w:ascii="Arial" w:eastAsia="Times New Roman" w:hAnsi="Arial" w:cs="Arial"/>
          <w:sz w:val="24"/>
          <w:szCs w:val="24"/>
          <w:lang w:val="en-GB" w:eastAsia="en-GB"/>
        </w:rPr>
        <w:t>  </w:t>
      </w:r>
      <w:r w:rsidRPr="008A0947">
        <w:rPr>
          <w:rFonts w:ascii="Arial" w:eastAsia="Times New Roman" w:hAnsi="Arial" w:cs="Arial"/>
          <w:sz w:val="24"/>
          <w:szCs w:val="24"/>
          <w:lang w:eastAsia="en-GB"/>
        </w:rPr>
        <w:t xml:space="preserve">απέναντι στους άλλους, </w:t>
      </w:r>
      <w:r w:rsidRPr="008A0947">
        <w:rPr>
          <w:rFonts w:ascii="Arial" w:eastAsia="Times New Roman" w:hAnsi="Arial" w:cs="Arial"/>
          <w:sz w:val="24"/>
          <w:szCs w:val="24"/>
          <w:lang w:val="en-GB" w:eastAsia="en-GB"/>
        </w:rPr>
        <w:t> </w:t>
      </w:r>
      <w:r w:rsidRPr="008A0947">
        <w:rPr>
          <w:rFonts w:ascii="Arial" w:eastAsia="Times New Roman" w:hAnsi="Arial" w:cs="Arial"/>
          <w:sz w:val="24"/>
          <w:szCs w:val="24"/>
          <w:lang w:eastAsia="en-GB"/>
        </w:rPr>
        <w:t xml:space="preserve">ίσως γιατί είναι σωματικά ή ψυχολογικά πιο αδύναμοι από αυτούς. </w:t>
      </w:r>
      <w:r w:rsidRPr="008A0947">
        <w:rPr>
          <w:rFonts w:ascii="Arial" w:eastAsia="Times New Roman" w:hAnsi="Arial" w:cs="Arial"/>
          <w:sz w:val="24"/>
          <w:szCs w:val="24"/>
          <w:lang w:val="en-GB" w:eastAsia="en-GB"/>
        </w:rPr>
        <w:t> </w:t>
      </w:r>
      <w:r w:rsidRPr="008A0947">
        <w:rPr>
          <w:rFonts w:ascii="Arial" w:eastAsia="Times New Roman" w:hAnsi="Arial" w:cs="Arial"/>
          <w:sz w:val="24"/>
          <w:szCs w:val="24"/>
          <w:lang w:eastAsia="en-GB"/>
        </w:rPr>
        <w:t xml:space="preserve">Μερικές φορές δεν επιδιώκουν να έχουν πολλούς φίλους με αποτέλεσμα να είναι εύκολα στόχος για τους θύτες. Τέλος, ένα άλλο χαρακτηριστικό που επηρεάζει τον θύτη μπορεί να είναι η θρησκεία, η εθνικότητα ή η ανεπτυγμένη μαθητική κουλτούρα. </w:t>
      </w:r>
    </w:p>
    <w:p w:rsidR="00CC2AFB" w:rsidRPr="008A0947" w:rsidRDefault="00CC2AFB" w:rsidP="00322592">
      <w:pPr>
        <w:numPr>
          <w:ilvl w:val="0"/>
          <w:numId w:val="3"/>
        </w:numPr>
        <w:spacing w:after="0" w:line="360" w:lineRule="auto"/>
        <w:textAlignment w:val="baseline"/>
        <w:rPr>
          <w:rFonts w:ascii="Arial" w:eastAsia="Times New Roman" w:hAnsi="Arial" w:cs="Arial"/>
          <w:sz w:val="24"/>
          <w:szCs w:val="24"/>
          <w:lang w:val="en-GB" w:eastAsia="en-GB"/>
        </w:rPr>
      </w:pPr>
      <w:r w:rsidRPr="008A0947">
        <w:rPr>
          <w:rFonts w:ascii="Arial" w:eastAsia="Times New Roman" w:hAnsi="Arial" w:cs="Arial"/>
          <w:sz w:val="24"/>
          <w:szCs w:val="24"/>
          <w:lang w:eastAsia="en-GB"/>
        </w:rPr>
        <w:t xml:space="preserve">Προστάτης : Εκτός από τον ρόλο του θύτη και του θύματος είναι φορές που ξεχωρίζουμε κι έναν τρίτο ρόλο στη σχέση αυτή, τον προστάτη. </w:t>
      </w:r>
      <w:r w:rsidRPr="008A0947">
        <w:rPr>
          <w:rFonts w:ascii="Arial" w:eastAsia="Times New Roman" w:hAnsi="Arial" w:cs="Arial"/>
          <w:sz w:val="24"/>
          <w:szCs w:val="24"/>
          <w:lang w:val="en-GB" w:eastAsia="en-GB"/>
        </w:rPr>
        <w:t> </w:t>
      </w:r>
      <w:r w:rsidRPr="008A0947">
        <w:rPr>
          <w:rFonts w:ascii="Arial" w:eastAsia="Times New Roman" w:hAnsi="Arial" w:cs="Arial"/>
          <w:sz w:val="24"/>
          <w:szCs w:val="24"/>
          <w:lang w:eastAsia="en-GB"/>
        </w:rPr>
        <w:t xml:space="preserve">Ο προστάτης είναι συνήθως άτομο με δυνατή προσωπικότητα ο οποίος προστατεύει τα θύματα από τους θύτες . Επιπλέον διαθέτει ισορροπημένη αυτογνωσία με αποτέλεσμα να μη φοβάται τον θύτη. </w:t>
      </w:r>
      <w:r w:rsidRPr="008A0947">
        <w:rPr>
          <w:rFonts w:ascii="Arial" w:eastAsia="Times New Roman" w:hAnsi="Arial" w:cs="Arial"/>
          <w:sz w:val="24"/>
          <w:szCs w:val="24"/>
          <w:lang w:val="en-GB" w:eastAsia="en-GB"/>
        </w:rPr>
        <w:t> Σπ</w:t>
      </w:r>
      <w:proofErr w:type="spellStart"/>
      <w:r w:rsidRPr="008A0947">
        <w:rPr>
          <w:rFonts w:ascii="Arial" w:eastAsia="Times New Roman" w:hAnsi="Arial" w:cs="Arial"/>
          <w:sz w:val="24"/>
          <w:szCs w:val="24"/>
          <w:lang w:val="en-GB" w:eastAsia="en-GB"/>
        </w:rPr>
        <w:t>άνι</w:t>
      </w:r>
      <w:proofErr w:type="spellEnd"/>
      <w:r w:rsidRPr="008A0947">
        <w:rPr>
          <w:rFonts w:ascii="Arial" w:eastAsia="Times New Roman" w:hAnsi="Arial" w:cs="Arial"/>
          <w:sz w:val="24"/>
          <w:szCs w:val="24"/>
          <w:lang w:val="en-GB" w:eastAsia="en-GB"/>
        </w:rPr>
        <w:t xml:space="preserve">α </w:t>
      </w:r>
      <w:proofErr w:type="spellStart"/>
      <w:r w:rsidRPr="008A0947">
        <w:rPr>
          <w:rFonts w:ascii="Arial" w:eastAsia="Times New Roman" w:hAnsi="Arial" w:cs="Arial"/>
          <w:sz w:val="24"/>
          <w:szCs w:val="24"/>
          <w:lang w:val="en-GB" w:eastAsia="en-GB"/>
        </w:rPr>
        <w:t>όμως</w:t>
      </w:r>
      <w:proofErr w:type="spellEnd"/>
      <w:r w:rsidRPr="008A0947">
        <w:rPr>
          <w:rFonts w:ascii="Arial" w:eastAsia="Times New Roman" w:hAnsi="Arial" w:cs="Arial"/>
          <w:sz w:val="24"/>
          <w:szCs w:val="24"/>
          <w:lang w:val="en-GB" w:eastAsia="en-GB"/>
        </w:rPr>
        <w:t xml:space="preserve"> υπ</w:t>
      </w:r>
      <w:proofErr w:type="spellStart"/>
      <w:r w:rsidRPr="008A0947">
        <w:rPr>
          <w:rFonts w:ascii="Arial" w:eastAsia="Times New Roman" w:hAnsi="Arial" w:cs="Arial"/>
          <w:sz w:val="24"/>
          <w:szCs w:val="24"/>
          <w:lang w:val="en-GB" w:eastAsia="en-GB"/>
        </w:rPr>
        <w:t>άρχουν</w:t>
      </w:r>
      <w:proofErr w:type="spellEnd"/>
      <w:r w:rsidRPr="008A0947">
        <w:rPr>
          <w:rFonts w:ascii="Arial" w:eastAsia="Times New Roman" w:hAnsi="Arial" w:cs="Arial"/>
          <w:sz w:val="24"/>
          <w:szCs w:val="24"/>
          <w:lang w:val="en-GB" w:eastAsia="en-GB"/>
        </w:rPr>
        <w:t xml:space="preserve"> πα</w:t>
      </w:r>
      <w:proofErr w:type="spellStart"/>
      <w:r w:rsidRPr="008A0947">
        <w:rPr>
          <w:rFonts w:ascii="Arial" w:eastAsia="Times New Roman" w:hAnsi="Arial" w:cs="Arial"/>
          <w:sz w:val="24"/>
          <w:szCs w:val="24"/>
          <w:lang w:val="en-GB" w:eastAsia="en-GB"/>
        </w:rPr>
        <w:t>ιδιά</w:t>
      </w:r>
      <w:proofErr w:type="spellEnd"/>
      <w:r w:rsidRPr="008A0947">
        <w:rPr>
          <w:rFonts w:ascii="Arial" w:eastAsia="Times New Roman" w:hAnsi="Arial" w:cs="Arial"/>
          <w:sz w:val="24"/>
          <w:szCs w:val="24"/>
          <w:lang w:val="en-GB" w:eastAsia="en-GB"/>
        </w:rPr>
        <w:t xml:space="preserve"> </w:t>
      </w:r>
      <w:proofErr w:type="spellStart"/>
      <w:r w:rsidRPr="008A0947">
        <w:rPr>
          <w:rFonts w:ascii="Arial" w:eastAsia="Times New Roman" w:hAnsi="Arial" w:cs="Arial"/>
          <w:sz w:val="24"/>
          <w:szCs w:val="24"/>
          <w:lang w:val="en-GB" w:eastAsia="en-GB"/>
        </w:rPr>
        <w:t>με</w:t>
      </w:r>
      <w:proofErr w:type="spellEnd"/>
      <w:r w:rsidRPr="008A0947">
        <w:rPr>
          <w:rFonts w:ascii="Arial" w:eastAsia="Times New Roman" w:hAnsi="Arial" w:cs="Arial"/>
          <w:sz w:val="24"/>
          <w:szCs w:val="24"/>
          <w:lang w:val="en-GB" w:eastAsia="en-GB"/>
        </w:rPr>
        <w:t xml:space="preserve"> α</w:t>
      </w:r>
      <w:proofErr w:type="spellStart"/>
      <w:r w:rsidRPr="008A0947">
        <w:rPr>
          <w:rFonts w:ascii="Arial" w:eastAsia="Times New Roman" w:hAnsi="Arial" w:cs="Arial"/>
          <w:sz w:val="24"/>
          <w:szCs w:val="24"/>
          <w:lang w:val="en-GB" w:eastAsia="en-GB"/>
        </w:rPr>
        <w:t>υτά</w:t>
      </w:r>
      <w:proofErr w:type="spellEnd"/>
      <w:r w:rsidRPr="008A0947">
        <w:rPr>
          <w:rFonts w:ascii="Arial" w:eastAsia="Times New Roman" w:hAnsi="Arial" w:cs="Arial"/>
          <w:sz w:val="24"/>
          <w:szCs w:val="24"/>
          <w:lang w:val="en-GB" w:eastAsia="en-GB"/>
        </w:rPr>
        <w:t xml:space="preserve"> τα </w:t>
      </w:r>
      <w:proofErr w:type="gramStart"/>
      <w:r w:rsidRPr="008A0947">
        <w:rPr>
          <w:rFonts w:ascii="Arial" w:eastAsia="Times New Roman" w:hAnsi="Arial" w:cs="Arial"/>
          <w:sz w:val="24"/>
          <w:szCs w:val="24"/>
          <w:lang w:val="en-GB" w:eastAsia="en-GB"/>
        </w:rPr>
        <w:t>χαρα</w:t>
      </w:r>
      <w:proofErr w:type="spellStart"/>
      <w:r w:rsidRPr="008A0947">
        <w:rPr>
          <w:rFonts w:ascii="Arial" w:eastAsia="Times New Roman" w:hAnsi="Arial" w:cs="Arial"/>
          <w:sz w:val="24"/>
          <w:szCs w:val="24"/>
          <w:lang w:val="en-GB" w:eastAsia="en-GB"/>
        </w:rPr>
        <w:t>κτηριστικά</w:t>
      </w:r>
      <w:proofErr w:type="spellEnd"/>
      <w:r w:rsidRPr="008A0947">
        <w:rPr>
          <w:rFonts w:ascii="Arial" w:eastAsia="Times New Roman" w:hAnsi="Arial" w:cs="Arial"/>
          <w:sz w:val="24"/>
          <w:szCs w:val="24"/>
          <w:lang w:val="en-GB" w:eastAsia="en-GB"/>
        </w:rPr>
        <w:t xml:space="preserve"> .</w:t>
      </w:r>
      <w:proofErr w:type="gramEnd"/>
      <w:r w:rsidRPr="008A0947">
        <w:rPr>
          <w:rFonts w:ascii="Arial" w:eastAsia="Times New Roman" w:hAnsi="Arial" w:cs="Arial"/>
          <w:sz w:val="24"/>
          <w:szCs w:val="24"/>
          <w:lang w:val="en-GB" w:eastAsia="en-GB"/>
        </w:rPr>
        <w:t xml:space="preserve"> </w:t>
      </w:r>
    </w:p>
    <w:p w:rsidR="00CC2AFB" w:rsidRPr="008A0947" w:rsidRDefault="00CC2AFB" w:rsidP="00322592">
      <w:pPr>
        <w:numPr>
          <w:ilvl w:val="0"/>
          <w:numId w:val="3"/>
        </w:numPr>
        <w:spacing w:after="0" w:line="360" w:lineRule="auto"/>
        <w:textAlignment w:val="baseline"/>
        <w:rPr>
          <w:rFonts w:ascii="Arial" w:eastAsia="Times New Roman" w:hAnsi="Arial" w:cs="Arial"/>
          <w:sz w:val="24"/>
          <w:szCs w:val="24"/>
          <w:lang w:eastAsia="en-GB"/>
        </w:rPr>
      </w:pPr>
      <w:r w:rsidRPr="008A0947">
        <w:rPr>
          <w:rFonts w:ascii="Arial" w:eastAsia="Times New Roman" w:hAnsi="Arial" w:cs="Arial"/>
          <w:sz w:val="24"/>
          <w:szCs w:val="24"/>
          <w:lang w:eastAsia="en-GB"/>
        </w:rPr>
        <w:t xml:space="preserve">Κρυφός- Φανερός υποστηρικτής : Ο φανερός υποστηρικτής δεν παίρνει ενεργό μέρος στον εκφοβισμό αλλά υποστηρίζει την πράξη ανοιχτά, σε αντίθεση με τον κρυφό υποστηρικτή, ο οποίος δεν υποστηρίζει ανοιχτά την πράξη ωστόσο διασκεδάζει με αυτήν. </w:t>
      </w:r>
    </w:p>
    <w:p w:rsidR="00CC2AFB" w:rsidRPr="008A0947" w:rsidRDefault="00CC2AFB" w:rsidP="00322592">
      <w:pPr>
        <w:numPr>
          <w:ilvl w:val="0"/>
          <w:numId w:val="3"/>
        </w:numPr>
        <w:spacing w:after="0" w:line="360" w:lineRule="auto"/>
        <w:textAlignment w:val="baseline"/>
        <w:rPr>
          <w:rFonts w:ascii="Arial" w:eastAsia="Times New Roman" w:hAnsi="Arial" w:cs="Arial"/>
          <w:sz w:val="24"/>
          <w:szCs w:val="24"/>
          <w:lang w:eastAsia="en-GB"/>
        </w:rPr>
      </w:pPr>
      <w:r w:rsidRPr="008A0947">
        <w:rPr>
          <w:rFonts w:ascii="Arial" w:eastAsia="Times New Roman" w:hAnsi="Arial" w:cs="Arial"/>
          <w:sz w:val="24"/>
          <w:szCs w:val="24"/>
          <w:lang w:eastAsia="en-GB"/>
        </w:rPr>
        <w:t xml:space="preserve">Τόποι εμφάνισης του σχολικού εκφοβισμού : </w:t>
      </w:r>
    </w:p>
    <w:p w:rsidR="00CC2AFB" w:rsidRPr="008A0947" w:rsidRDefault="00CC2AFB" w:rsidP="00322592">
      <w:pPr>
        <w:numPr>
          <w:ilvl w:val="0"/>
          <w:numId w:val="3"/>
        </w:numPr>
        <w:spacing w:after="0" w:line="360" w:lineRule="auto"/>
        <w:textAlignment w:val="baseline"/>
        <w:rPr>
          <w:rFonts w:ascii="Arial" w:eastAsia="Times New Roman" w:hAnsi="Arial" w:cs="Arial"/>
          <w:sz w:val="24"/>
          <w:szCs w:val="24"/>
          <w:lang w:eastAsia="en-GB"/>
        </w:rPr>
      </w:pPr>
      <w:r w:rsidRPr="008A0947">
        <w:rPr>
          <w:rFonts w:ascii="Arial" w:eastAsia="Times New Roman" w:hAnsi="Arial" w:cs="Arial"/>
          <w:sz w:val="24"/>
          <w:szCs w:val="24"/>
          <w:lang w:eastAsia="en-GB"/>
        </w:rPr>
        <w:lastRenderedPageBreak/>
        <w:t xml:space="preserve"> </w:t>
      </w:r>
      <w:r w:rsidRPr="008A0947">
        <w:rPr>
          <w:rFonts w:ascii="Arial" w:eastAsia="Times New Roman" w:hAnsi="Arial" w:cs="Arial"/>
          <w:b/>
          <w:bCs/>
          <w:sz w:val="24"/>
          <w:szCs w:val="24"/>
          <w:lang w:eastAsia="en-GB"/>
        </w:rPr>
        <w:t>Αυλή</w:t>
      </w:r>
      <w:r w:rsidRPr="008A0947">
        <w:rPr>
          <w:rFonts w:ascii="Arial" w:eastAsia="Times New Roman" w:hAnsi="Arial" w:cs="Arial"/>
          <w:sz w:val="24"/>
          <w:szCs w:val="24"/>
          <w:lang w:eastAsia="en-GB"/>
        </w:rPr>
        <w:t xml:space="preserve">: Το προαύλιο του σχολείου αποτελεί κύριο χώρο στον οποίο διαδραματίζεται το φαινόμενο του </w:t>
      </w:r>
      <w:r w:rsidRPr="008A0947">
        <w:rPr>
          <w:rFonts w:ascii="Arial" w:eastAsia="Times New Roman" w:hAnsi="Arial" w:cs="Arial"/>
          <w:sz w:val="24"/>
          <w:szCs w:val="24"/>
          <w:lang w:val="en-GB" w:eastAsia="en-GB"/>
        </w:rPr>
        <w:t>bullying</w:t>
      </w:r>
      <w:r w:rsidRPr="008A0947">
        <w:rPr>
          <w:rFonts w:ascii="Arial" w:eastAsia="Times New Roman" w:hAnsi="Arial" w:cs="Arial"/>
          <w:sz w:val="24"/>
          <w:szCs w:val="24"/>
          <w:lang w:eastAsia="en-GB"/>
        </w:rPr>
        <w:t xml:space="preserve"> </w:t>
      </w:r>
      <w:r w:rsidRPr="008A0947">
        <w:rPr>
          <w:rFonts w:ascii="Arial" w:eastAsia="Times New Roman" w:hAnsi="Arial" w:cs="Arial"/>
          <w:sz w:val="24"/>
          <w:szCs w:val="24"/>
          <w:lang w:val="en-GB" w:eastAsia="en-GB"/>
        </w:rPr>
        <w:t> </w:t>
      </w:r>
      <w:r w:rsidRPr="008A0947">
        <w:rPr>
          <w:rFonts w:ascii="Arial" w:eastAsia="Times New Roman" w:hAnsi="Arial" w:cs="Arial"/>
          <w:sz w:val="24"/>
          <w:szCs w:val="24"/>
          <w:lang w:eastAsia="en-GB"/>
        </w:rPr>
        <w:t xml:space="preserve">και συγκεκριμένα στη διάρκεια του διαλείμματος και όχι μόνο. Έχει παρατηρηθεί πολλές φορές το φαινόμενο αυτό να λαμβάνει χώρα σε διάφορα μέρη του σχολείου όπως σκάλες, διάδρομος. Επίσης τα παιδιά πολλές φορές ασκούν </w:t>
      </w:r>
      <w:r w:rsidRPr="008A0947">
        <w:rPr>
          <w:rFonts w:ascii="Arial" w:eastAsia="Times New Roman" w:hAnsi="Arial" w:cs="Arial"/>
          <w:sz w:val="24"/>
          <w:szCs w:val="24"/>
          <w:lang w:val="en-GB" w:eastAsia="en-GB"/>
        </w:rPr>
        <w:t>bullying</w:t>
      </w:r>
      <w:r w:rsidRPr="008A0947">
        <w:rPr>
          <w:rFonts w:ascii="Arial" w:eastAsia="Times New Roman" w:hAnsi="Arial" w:cs="Arial"/>
          <w:sz w:val="24"/>
          <w:szCs w:val="24"/>
          <w:lang w:eastAsia="en-GB"/>
        </w:rPr>
        <w:t xml:space="preserve"> στο μάθημα της γυμναστικής που τα παιδιά παίζουν σε ομάδες και υπάρχουν φορές που κάποια παιδιά αποκλείονται . </w:t>
      </w:r>
      <w:r w:rsidRPr="008A0947">
        <w:rPr>
          <w:rFonts w:ascii="Arial" w:eastAsia="Times New Roman" w:hAnsi="Arial" w:cs="Arial"/>
          <w:sz w:val="24"/>
          <w:szCs w:val="24"/>
          <w:lang w:val="en-GB" w:eastAsia="en-GB"/>
        </w:rPr>
        <w:t> </w:t>
      </w:r>
    </w:p>
    <w:p w:rsidR="00CC2AFB" w:rsidRPr="008A0947" w:rsidRDefault="00CC2AFB" w:rsidP="00322592">
      <w:pPr>
        <w:numPr>
          <w:ilvl w:val="0"/>
          <w:numId w:val="3"/>
        </w:numPr>
        <w:spacing w:after="0" w:line="360" w:lineRule="auto"/>
        <w:textAlignment w:val="baseline"/>
        <w:rPr>
          <w:rFonts w:ascii="Arial" w:eastAsia="Times New Roman" w:hAnsi="Arial" w:cs="Arial"/>
          <w:sz w:val="24"/>
          <w:szCs w:val="24"/>
          <w:lang w:eastAsia="en-GB"/>
        </w:rPr>
      </w:pPr>
      <w:r w:rsidRPr="008A0947">
        <w:rPr>
          <w:rFonts w:ascii="Arial" w:eastAsia="Times New Roman" w:hAnsi="Arial" w:cs="Arial"/>
          <w:b/>
          <w:bCs/>
          <w:sz w:val="24"/>
          <w:szCs w:val="24"/>
          <w:lang w:eastAsia="en-GB"/>
        </w:rPr>
        <w:t>Σχολική τάξη</w:t>
      </w:r>
      <w:r w:rsidRPr="008A0947">
        <w:rPr>
          <w:rFonts w:ascii="Arial" w:eastAsia="Times New Roman" w:hAnsi="Arial" w:cs="Arial"/>
          <w:sz w:val="24"/>
          <w:szCs w:val="24"/>
          <w:lang w:eastAsia="en-GB"/>
        </w:rPr>
        <w:t xml:space="preserve">: Παρά το γεγονός ότι η τάξη είναι ένας χώρος στον οποίο όλοι οι μαθητές αποτελούν μια ομάδα που έχει σκοπό την μάθηση, πολλές φορές εκδηλώνονται μέσα σε αυτήν βίαιες συμπεριφορές. </w:t>
      </w:r>
      <w:r w:rsidRPr="008A0947">
        <w:rPr>
          <w:rFonts w:ascii="Arial" w:eastAsia="Times New Roman" w:hAnsi="Arial" w:cs="Arial"/>
          <w:sz w:val="24"/>
          <w:szCs w:val="24"/>
          <w:lang w:val="en-GB" w:eastAsia="en-GB"/>
        </w:rPr>
        <w:t> </w:t>
      </w:r>
      <w:r w:rsidRPr="008A0947">
        <w:rPr>
          <w:rFonts w:ascii="Arial" w:eastAsia="Times New Roman" w:hAnsi="Arial" w:cs="Arial"/>
          <w:sz w:val="24"/>
          <w:szCs w:val="24"/>
          <w:lang w:eastAsia="en-GB"/>
        </w:rPr>
        <w:t xml:space="preserve">Τα σχολεία είναι οργανωμένα με </w:t>
      </w:r>
      <w:r w:rsidRPr="008A0947">
        <w:rPr>
          <w:rFonts w:ascii="Arial" w:eastAsia="Times New Roman" w:hAnsi="Arial" w:cs="Arial"/>
          <w:sz w:val="24"/>
          <w:szCs w:val="24"/>
          <w:lang w:val="en-GB" w:eastAsia="en-GB"/>
        </w:rPr>
        <w:t> </w:t>
      </w:r>
      <w:r w:rsidRPr="008A0947">
        <w:rPr>
          <w:rFonts w:ascii="Arial" w:eastAsia="Times New Roman" w:hAnsi="Arial" w:cs="Arial"/>
          <w:sz w:val="24"/>
          <w:szCs w:val="24"/>
          <w:lang w:eastAsia="en-GB"/>
        </w:rPr>
        <w:t xml:space="preserve">τέτοιο τρόπο ώστε να ενισχύουν την διάθεση για μάθηση. Προϋπόθεση όμως για την σωστή λειτουργία αποτελεί η πειθαρχία. Στόχος του σχολείου είναι επίσης η ανάπτυξη της κοινωνικότητας του μαθητή με διάφορους τρόπους. Η κακή συνεργασία </w:t>
      </w:r>
      <w:r w:rsidRPr="008A0947">
        <w:rPr>
          <w:rFonts w:ascii="Arial" w:eastAsia="Times New Roman" w:hAnsi="Arial" w:cs="Arial"/>
          <w:sz w:val="24"/>
          <w:szCs w:val="24"/>
          <w:lang w:val="en-GB" w:eastAsia="en-GB"/>
        </w:rPr>
        <w:t> </w:t>
      </w:r>
      <w:r w:rsidRPr="008A0947">
        <w:rPr>
          <w:rFonts w:ascii="Arial" w:eastAsia="Times New Roman" w:hAnsi="Arial" w:cs="Arial"/>
          <w:sz w:val="24"/>
          <w:szCs w:val="24"/>
          <w:lang w:eastAsia="en-GB"/>
        </w:rPr>
        <w:t xml:space="preserve">μαθητή - δασκάλου οδηγεί στην βίαιη συμπεριφορά του μαθητή για αυτό οι δάσκαλοι θα πρέπει να είναι σε θέση να αντιμετωπίσουν τέτοιες αδυναμίες. </w:t>
      </w:r>
    </w:p>
    <w:p w:rsidR="00CC2AFB" w:rsidRPr="008A0947" w:rsidRDefault="00CC2AFB" w:rsidP="00322592">
      <w:pPr>
        <w:numPr>
          <w:ilvl w:val="0"/>
          <w:numId w:val="3"/>
        </w:numPr>
        <w:spacing w:after="0" w:line="360" w:lineRule="auto"/>
        <w:textAlignment w:val="baseline"/>
        <w:rPr>
          <w:rFonts w:ascii="Arial" w:eastAsia="Times New Roman" w:hAnsi="Arial" w:cs="Arial"/>
          <w:sz w:val="24"/>
          <w:szCs w:val="24"/>
          <w:lang w:eastAsia="en-GB"/>
        </w:rPr>
      </w:pPr>
      <w:r w:rsidRPr="008A0947">
        <w:rPr>
          <w:rFonts w:ascii="Arial" w:eastAsia="Times New Roman" w:hAnsi="Arial" w:cs="Arial"/>
          <w:sz w:val="24"/>
          <w:szCs w:val="24"/>
          <w:lang w:eastAsia="en-GB"/>
        </w:rPr>
        <w:t xml:space="preserve">Φροντιστήριο: εκτός από το σχολείο το φαινόμενο αυτό συναντάται και στο χώρο του φροντιστηρίου. </w:t>
      </w:r>
      <w:r w:rsidRPr="008A0947">
        <w:rPr>
          <w:rFonts w:ascii="Arial" w:eastAsia="Times New Roman" w:hAnsi="Arial" w:cs="Arial"/>
          <w:sz w:val="24"/>
          <w:szCs w:val="24"/>
          <w:lang w:val="en-GB" w:eastAsia="en-GB"/>
        </w:rPr>
        <w:t> </w:t>
      </w:r>
      <w:r w:rsidRPr="008A0947">
        <w:rPr>
          <w:rFonts w:ascii="Arial" w:eastAsia="Times New Roman" w:hAnsi="Arial" w:cs="Arial"/>
          <w:sz w:val="24"/>
          <w:szCs w:val="24"/>
          <w:lang w:eastAsia="en-GB"/>
        </w:rPr>
        <w:t xml:space="preserve">Καθημερινά τα παιδιά μετά το σχολείο ή αργότερα πάνε φροντιστήριο και εκεί έρχονται ξανά αντιμέτωποι με τους διώκτες τους. </w:t>
      </w:r>
      <w:r w:rsidRPr="008A0947">
        <w:rPr>
          <w:rFonts w:ascii="Arial" w:eastAsia="Times New Roman" w:hAnsi="Arial" w:cs="Arial"/>
          <w:sz w:val="24"/>
          <w:szCs w:val="24"/>
          <w:lang w:val="en-GB" w:eastAsia="en-GB"/>
        </w:rPr>
        <w:t> </w:t>
      </w:r>
    </w:p>
    <w:p w:rsidR="00CC2AFB" w:rsidRPr="008A0947" w:rsidRDefault="00CC2AFB" w:rsidP="00322592">
      <w:pPr>
        <w:numPr>
          <w:ilvl w:val="0"/>
          <w:numId w:val="3"/>
        </w:numPr>
        <w:spacing w:after="0" w:line="360" w:lineRule="auto"/>
        <w:textAlignment w:val="baseline"/>
        <w:rPr>
          <w:rFonts w:ascii="Arial" w:eastAsia="Times New Roman" w:hAnsi="Arial" w:cs="Arial"/>
          <w:sz w:val="24"/>
          <w:szCs w:val="24"/>
          <w:lang w:eastAsia="en-GB"/>
        </w:rPr>
      </w:pPr>
      <w:r w:rsidRPr="008A0947">
        <w:rPr>
          <w:rFonts w:ascii="Arial" w:eastAsia="Times New Roman" w:hAnsi="Arial" w:cs="Arial"/>
          <w:sz w:val="24"/>
          <w:szCs w:val="24"/>
          <w:lang w:eastAsia="en-GB"/>
        </w:rPr>
        <w:t xml:space="preserve">Δυστυχώς το </w:t>
      </w:r>
      <w:proofErr w:type="spellStart"/>
      <w:r w:rsidRPr="008A0947">
        <w:rPr>
          <w:rFonts w:ascii="Arial" w:eastAsia="Times New Roman" w:hAnsi="Arial" w:cs="Arial"/>
          <w:sz w:val="24"/>
          <w:szCs w:val="24"/>
          <w:lang w:eastAsia="en-GB"/>
        </w:rPr>
        <w:t>μπούλινγκ</w:t>
      </w:r>
      <w:proofErr w:type="spellEnd"/>
      <w:r w:rsidRPr="008A0947">
        <w:rPr>
          <w:rFonts w:ascii="Arial" w:eastAsia="Times New Roman" w:hAnsi="Arial" w:cs="Arial"/>
          <w:sz w:val="24"/>
          <w:szCs w:val="24"/>
          <w:lang w:eastAsia="en-GB"/>
        </w:rPr>
        <w:t xml:space="preserve"> δεν σταματά στο φροντιστήριο ούτε στο σχολικό χώρο. </w:t>
      </w:r>
      <w:r w:rsidRPr="008A0947">
        <w:rPr>
          <w:rFonts w:ascii="Arial" w:eastAsia="Times New Roman" w:hAnsi="Arial" w:cs="Arial"/>
          <w:sz w:val="24"/>
          <w:szCs w:val="24"/>
          <w:lang w:val="en-GB" w:eastAsia="en-GB"/>
        </w:rPr>
        <w:t> </w:t>
      </w:r>
      <w:r w:rsidRPr="008A0947">
        <w:rPr>
          <w:rFonts w:ascii="Arial" w:eastAsia="Times New Roman" w:hAnsi="Arial" w:cs="Arial"/>
          <w:sz w:val="24"/>
          <w:szCs w:val="24"/>
          <w:lang w:eastAsia="en-GB"/>
        </w:rPr>
        <w:t xml:space="preserve">Πολλές φορές συμβαίνει και στον </w:t>
      </w:r>
      <w:proofErr w:type="spellStart"/>
      <w:r w:rsidRPr="008A0947">
        <w:rPr>
          <w:rFonts w:ascii="Arial" w:eastAsia="Times New Roman" w:hAnsi="Arial" w:cs="Arial"/>
          <w:sz w:val="24"/>
          <w:szCs w:val="24"/>
          <w:lang w:eastAsia="en-GB"/>
        </w:rPr>
        <w:t>δρόμο,στο</w:t>
      </w:r>
      <w:proofErr w:type="spellEnd"/>
      <w:r w:rsidRPr="008A0947">
        <w:rPr>
          <w:rFonts w:ascii="Arial" w:eastAsia="Times New Roman" w:hAnsi="Arial" w:cs="Arial"/>
          <w:sz w:val="24"/>
          <w:szCs w:val="24"/>
          <w:lang w:eastAsia="en-GB"/>
        </w:rPr>
        <w:t xml:space="preserve"> λεωφορείο από και προς το σχολείο ακόμα και στο ίδιο τους το σπίτι μέσω των εφαρμογών κοινωνικής δικτύωσης.</w:t>
      </w:r>
    </w:p>
    <w:p w:rsidR="00CC2AFB" w:rsidRPr="008A0947" w:rsidRDefault="00CC2AFB" w:rsidP="00322592">
      <w:pPr>
        <w:spacing w:after="240" w:line="360" w:lineRule="auto"/>
        <w:rPr>
          <w:rFonts w:ascii="Times New Roman" w:eastAsia="Times New Roman" w:hAnsi="Times New Roman" w:cs="Times New Roman"/>
          <w:sz w:val="24"/>
          <w:szCs w:val="24"/>
          <w:lang w:eastAsia="en-GB"/>
        </w:rPr>
      </w:pPr>
    </w:p>
    <w:p w:rsidR="00CC2AFB" w:rsidRPr="008A0947" w:rsidRDefault="00CC2AFB" w:rsidP="00322592">
      <w:pPr>
        <w:spacing w:after="240" w:line="360" w:lineRule="auto"/>
        <w:rPr>
          <w:rFonts w:ascii="Times New Roman" w:eastAsia="Times New Roman" w:hAnsi="Times New Roman" w:cs="Times New Roman"/>
          <w:sz w:val="24"/>
          <w:szCs w:val="24"/>
          <w:lang w:eastAsia="en-GB"/>
        </w:rPr>
      </w:pPr>
    </w:p>
    <w:p w:rsidR="00CC2AFB" w:rsidRPr="008A0947" w:rsidRDefault="00CC2AFB" w:rsidP="00322592">
      <w:pPr>
        <w:spacing w:after="0" w:line="360" w:lineRule="auto"/>
        <w:ind w:firstLine="720"/>
        <w:rPr>
          <w:rFonts w:ascii="Times New Roman" w:eastAsia="Times New Roman" w:hAnsi="Times New Roman" w:cs="Times New Roman"/>
          <w:sz w:val="24"/>
          <w:szCs w:val="24"/>
          <w:lang w:eastAsia="en-GB"/>
        </w:rPr>
      </w:pPr>
      <w:r w:rsidRPr="008A0947">
        <w:rPr>
          <w:rFonts w:ascii="Arial" w:eastAsia="Times New Roman" w:hAnsi="Arial" w:cs="Arial"/>
          <w:sz w:val="24"/>
          <w:szCs w:val="24"/>
          <w:lang w:eastAsia="en-GB"/>
        </w:rPr>
        <w:t xml:space="preserve">Ο σχολικός εκφοβισμός προκαλείται από διάφορες αιτίες. Επομένως πριν αναζητήσουμε λύσεις για την αντιμετώπιση του θα πρέπει να επικεντρωθούμε στις αιτίες. Είναι ένα σύνθετο φαινόμενο και στην εκδήλωση του συμβάλλουν οι εμπλεκόμενοι και οι εξωτερικοί παράγοντες. </w:t>
      </w:r>
    </w:p>
    <w:p w:rsidR="00CC2AFB" w:rsidRPr="008A0947" w:rsidRDefault="00CC2AFB" w:rsidP="00322592">
      <w:pPr>
        <w:spacing w:after="0" w:line="360" w:lineRule="auto"/>
        <w:rPr>
          <w:rFonts w:ascii="Times New Roman" w:eastAsia="Times New Roman" w:hAnsi="Times New Roman" w:cs="Times New Roman"/>
          <w:sz w:val="24"/>
          <w:szCs w:val="24"/>
          <w:lang w:eastAsia="en-GB"/>
        </w:rPr>
      </w:pPr>
      <w:r w:rsidRPr="008A0947">
        <w:rPr>
          <w:rFonts w:ascii="Arial" w:eastAsia="Times New Roman" w:hAnsi="Arial" w:cs="Arial"/>
          <w:sz w:val="24"/>
          <w:szCs w:val="24"/>
          <w:lang w:eastAsia="en-GB"/>
        </w:rPr>
        <w:lastRenderedPageBreak/>
        <w:t>Συμβάλλουν επίσης ψυχολογικοί, οικογενειακοί, κοινωνικοί και συναισθηματικοί παράγοντες.</w:t>
      </w:r>
    </w:p>
    <w:p w:rsidR="00CC2AFB" w:rsidRPr="008A0947" w:rsidRDefault="00CC2AFB" w:rsidP="00322592">
      <w:pPr>
        <w:spacing w:after="0" w:line="360" w:lineRule="auto"/>
        <w:rPr>
          <w:rFonts w:ascii="Times New Roman" w:eastAsia="Times New Roman" w:hAnsi="Times New Roman" w:cs="Times New Roman"/>
          <w:sz w:val="24"/>
          <w:szCs w:val="24"/>
          <w:lang w:eastAsia="en-GB"/>
        </w:rPr>
      </w:pPr>
      <w:r w:rsidRPr="008A0947">
        <w:rPr>
          <w:rFonts w:ascii="Arial" w:eastAsia="Times New Roman" w:hAnsi="Arial" w:cs="Arial"/>
          <w:sz w:val="24"/>
          <w:szCs w:val="24"/>
          <w:lang w:eastAsia="en-GB"/>
        </w:rPr>
        <w:t xml:space="preserve">Οτιδήποτε διαφέρει δεν είναι εύκολα αποδεκτό. </w:t>
      </w:r>
    </w:p>
    <w:p w:rsidR="00CC2AFB" w:rsidRPr="008A0947" w:rsidRDefault="00CC2AFB" w:rsidP="00322592">
      <w:pPr>
        <w:spacing w:after="0" w:line="360" w:lineRule="auto"/>
        <w:rPr>
          <w:rFonts w:ascii="Times New Roman" w:eastAsia="Times New Roman" w:hAnsi="Times New Roman" w:cs="Times New Roman"/>
          <w:sz w:val="24"/>
          <w:szCs w:val="24"/>
          <w:lang w:eastAsia="en-GB"/>
        </w:rPr>
      </w:pPr>
      <w:r w:rsidRPr="008A0947">
        <w:rPr>
          <w:rFonts w:ascii="Arial" w:eastAsia="Times New Roman" w:hAnsi="Arial" w:cs="Arial"/>
          <w:sz w:val="24"/>
          <w:szCs w:val="24"/>
          <w:lang w:eastAsia="en-GB"/>
        </w:rPr>
        <w:t xml:space="preserve"> </w:t>
      </w:r>
      <w:r w:rsidRPr="008A0947">
        <w:rPr>
          <w:rFonts w:ascii="Arial" w:eastAsia="Times New Roman" w:hAnsi="Arial" w:cs="Arial"/>
          <w:sz w:val="24"/>
          <w:szCs w:val="24"/>
          <w:lang w:val="en-GB" w:eastAsia="en-GB"/>
        </w:rPr>
        <w:t>    </w:t>
      </w:r>
      <w:r w:rsidRPr="008A0947">
        <w:rPr>
          <w:rFonts w:ascii="Arial" w:eastAsia="Times New Roman" w:hAnsi="Arial" w:cs="Arial"/>
          <w:sz w:val="24"/>
          <w:szCs w:val="24"/>
          <w:lang w:eastAsia="en-GB"/>
        </w:rPr>
        <w:t xml:space="preserve"> Μια από τις πιο σημαντικές αιτίες είναι τα &lt;&lt;ελαττώματα &gt;&gt; της εξωτερικής εμφάνισης των παιδιών. Η κοινωνία έχει αναπτύξει ένα συγκεκριμένο στερεότυπο ότι η εξωτερική εμφάνιση ενός άνδρα δεν πρέπει να είναι γυναικεία αλλά ούτε αντίστοιχα ανδρική η εμφάνιση μιας γυναίκας.</w:t>
      </w:r>
    </w:p>
    <w:p w:rsidR="00CC2AFB" w:rsidRPr="008A0947" w:rsidRDefault="00CC2AFB" w:rsidP="00322592">
      <w:pPr>
        <w:spacing w:after="0" w:line="360" w:lineRule="auto"/>
        <w:rPr>
          <w:rFonts w:ascii="Times New Roman" w:eastAsia="Times New Roman" w:hAnsi="Times New Roman" w:cs="Times New Roman"/>
          <w:sz w:val="24"/>
          <w:szCs w:val="24"/>
          <w:lang w:eastAsia="en-GB"/>
        </w:rPr>
      </w:pPr>
      <w:r w:rsidRPr="008A0947">
        <w:rPr>
          <w:rFonts w:ascii="Arial" w:eastAsia="Times New Roman" w:hAnsi="Arial" w:cs="Arial"/>
          <w:sz w:val="24"/>
          <w:szCs w:val="24"/>
          <w:lang w:eastAsia="en-GB"/>
        </w:rPr>
        <w:t xml:space="preserve"> </w:t>
      </w:r>
      <w:r w:rsidRPr="008A0947">
        <w:rPr>
          <w:rFonts w:ascii="Arial" w:eastAsia="Times New Roman" w:hAnsi="Arial" w:cs="Arial"/>
          <w:sz w:val="24"/>
          <w:szCs w:val="24"/>
          <w:lang w:val="en-GB" w:eastAsia="en-GB"/>
        </w:rPr>
        <w:t>                             </w:t>
      </w:r>
    </w:p>
    <w:p w:rsidR="00CC2AFB" w:rsidRPr="008A0947" w:rsidRDefault="00CC2AFB" w:rsidP="00322592">
      <w:pPr>
        <w:spacing w:after="0" w:line="360" w:lineRule="auto"/>
        <w:rPr>
          <w:rFonts w:ascii="Times New Roman" w:eastAsia="Times New Roman" w:hAnsi="Times New Roman" w:cs="Times New Roman"/>
          <w:sz w:val="24"/>
          <w:szCs w:val="24"/>
          <w:lang w:eastAsia="en-GB"/>
        </w:rPr>
      </w:pPr>
    </w:p>
    <w:p w:rsidR="00CC2AFB" w:rsidRPr="008A0947" w:rsidRDefault="00CC2AFB" w:rsidP="00322592">
      <w:pPr>
        <w:spacing w:after="0" w:line="360" w:lineRule="auto"/>
        <w:rPr>
          <w:rFonts w:ascii="Times New Roman" w:eastAsia="Times New Roman" w:hAnsi="Times New Roman" w:cs="Times New Roman"/>
          <w:sz w:val="24"/>
          <w:szCs w:val="24"/>
          <w:lang w:eastAsia="en-GB"/>
        </w:rPr>
      </w:pPr>
      <w:r w:rsidRPr="008A0947">
        <w:rPr>
          <w:rFonts w:ascii="Arial" w:eastAsia="Times New Roman" w:hAnsi="Arial" w:cs="Arial"/>
          <w:sz w:val="24"/>
          <w:szCs w:val="24"/>
          <w:u w:val="single"/>
          <w:lang w:eastAsia="en-GB"/>
        </w:rPr>
        <w:t>ΔΥΝΑΜΗ:</w:t>
      </w:r>
    </w:p>
    <w:p w:rsidR="00CC2AFB" w:rsidRPr="008A0947" w:rsidRDefault="00CC2AFB" w:rsidP="00322592">
      <w:pPr>
        <w:spacing w:after="0" w:line="360" w:lineRule="auto"/>
        <w:rPr>
          <w:rFonts w:ascii="Times New Roman" w:eastAsia="Times New Roman" w:hAnsi="Times New Roman" w:cs="Times New Roman"/>
          <w:sz w:val="24"/>
          <w:szCs w:val="24"/>
          <w:lang w:eastAsia="en-GB"/>
        </w:rPr>
      </w:pPr>
      <w:r w:rsidRPr="008A0947">
        <w:rPr>
          <w:rFonts w:ascii="Arial" w:eastAsia="Times New Roman" w:hAnsi="Arial" w:cs="Arial"/>
          <w:sz w:val="24"/>
          <w:szCs w:val="24"/>
          <w:lang w:eastAsia="en-GB"/>
        </w:rPr>
        <w:t>Απαραίτητη προϋπόθεση για ένα παιδί πλέον αποτελεί η σωματική δύναμη. Έχει αναπτυχθεί η άποψη πως οι σωματικά πιο αδύναμοι είναι καταδικασμένοι να γίνονται αντικείμενα εκμετάλλευσης από τους δυνατότερους. Η δύναμη προσδίδει ένα δυναμισμό στα άτομα και διαμορφώνει την ιδέα του ανωτέρου.</w:t>
      </w:r>
    </w:p>
    <w:p w:rsidR="00CC2AFB" w:rsidRPr="008A0947" w:rsidRDefault="00CC2AFB" w:rsidP="00322592">
      <w:pPr>
        <w:spacing w:after="0" w:line="360" w:lineRule="auto"/>
        <w:rPr>
          <w:rFonts w:ascii="Times New Roman" w:eastAsia="Times New Roman" w:hAnsi="Times New Roman" w:cs="Times New Roman"/>
          <w:sz w:val="24"/>
          <w:szCs w:val="24"/>
          <w:lang w:eastAsia="en-GB"/>
        </w:rPr>
      </w:pPr>
    </w:p>
    <w:p w:rsidR="00CC2AFB" w:rsidRPr="008A0947" w:rsidRDefault="00CC2AFB" w:rsidP="00322592">
      <w:pPr>
        <w:spacing w:after="0" w:line="360" w:lineRule="auto"/>
        <w:rPr>
          <w:rFonts w:ascii="Times New Roman" w:eastAsia="Times New Roman" w:hAnsi="Times New Roman" w:cs="Times New Roman"/>
          <w:sz w:val="24"/>
          <w:szCs w:val="24"/>
          <w:lang w:eastAsia="en-GB"/>
        </w:rPr>
      </w:pPr>
      <w:r w:rsidRPr="008A0947">
        <w:rPr>
          <w:rFonts w:ascii="Arial" w:eastAsia="Times New Roman" w:hAnsi="Arial" w:cs="Arial"/>
          <w:sz w:val="24"/>
          <w:szCs w:val="24"/>
          <w:u w:val="single"/>
          <w:lang w:eastAsia="en-GB"/>
        </w:rPr>
        <w:t>ΓΛΩΣΣΑ ΤΟΥ ΣΩΜΑΤΟΣ:</w:t>
      </w:r>
    </w:p>
    <w:p w:rsidR="00CC2AFB" w:rsidRPr="008A0947" w:rsidRDefault="00CC2AFB" w:rsidP="00322592">
      <w:pPr>
        <w:spacing w:after="0" w:line="360" w:lineRule="auto"/>
        <w:rPr>
          <w:rFonts w:ascii="Times New Roman" w:eastAsia="Times New Roman" w:hAnsi="Times New Roman" w:cs="Times New Roman"/>
          <w:sz w:val="24"/>
          <w:szCs w:val="24"/>
          <w:lang w:eastAsia="en-GB"/>
        </w:rPr>
      </w:pPr>
      <w:r w:rsidRPr="008A0947">
        <w:rPr>
          <w:rFonts w:ascii="Arial" w:eastAsia="Times New Roman" w:hAnsi="Arial" w:cs="Arial"/>
          <w:sz w:val="24"/>
          <w:szCs w:val="24"/>
          <w:lang w:eastAsia="en-GB"/>
        </w:rPr>
        <w:t xml:space="preserve">Μερικές λεπτομέρειες καθώς και κάποιες ασυνήθιστες κινήσεις κάποιων παιδιών μπορούν να αποτελέσουν αφορμή ώστε να γίνουν θύματα του </w:t>
      </w:r>
      <w:r w:rsidRPr="008A0947">
        <w:rPr>
          <w:rFonts w:ascii="Arial" w:eastAsia="Times New Roman" w:hAnsi="Arial" w:cs="Arial"/>
          <w:sz w:val="24"/>
          <w:szCs w:val="24"/>
          <w:lang w:val="en-GB" w:eastAsia="en-GB"/>
        </w:rPr>
        <w:t>bullying</w:t>
      </w:r>
      <w:r w:rsidRPr="008A0947">
        <w:rPr>
          <w:rFonts w:ascii="Arial" w:eastAsia="Times New Roman" w:hAnsi="Arial" w:cs="Arial"/>
          <w:sz w:val="24"/>
          <w:szCs w:val="24"/>
          <w:lang w:eastAsia="en-GB"/>
        </w:rPr>
        <w:t xml:space="preserve">. Θεωρείται απόλυτα ομοφυλοφιλική κάποια θηλυπρεπής κίνηση από κάποιο αγόρι </w:t>
      </w:r>
      <w:r w:rsidRPr="008A0947">
        <w:rPr>
          <w:rFonts w:ascii="Arial" w:eastAsia="Times New Roman" w:hAnsi="Arial" w:cs="Arial"/>
          <w:sz w:val="24"/>
          <w:szCs w:val="24"/>
          <w:lang w:val="en-GB" w:eastAsia="en-GB"/>
        </w:rPr>
        <w:t> </w:t>
      </w:r>
      <w:r w:rsidRPr="008A0947">
        <w:rPr>
          <w:rFonts w:ascii="Arial" w:eastAsia="Times New Roman" w:hAnsi="Arial" w:cs="Arial"/>
          <w:sz w:val="24"/>
          <w:szCs w:val="24"/>
          <w:lang w:eastAsia="en-GB"/>
        </w:rPr>
        <w:t>όπως και ένας πιο δυναμικός χαρακτήρας ενός κοριτσιού. Επομένως αυτά τα παιδιά στοχοπιούνται για τις συνήθειες τους. ( Φοβούνται να εκφράσουν τα συναισθήματα που μπορεί να έχουν για άτομα του ίδιου φύλου καθώς ξέρουν τις επιπτώσεις που θα τους προκαλέσει μια τέτοια δήλωση. )</w:t>
      </w:r>
    </w:p>
    <w:p w:rsidR="00CC2AFB" w:rsidRPr="008A0947" w:rsidRDefault="00CC2AFB" w:rsidP="00322592">
      <w:pPr>
        <w:spacing w:after="0" w:line="360" w:lineRule="auto"/>
        <w:rPr>
          <w:rFonts w:ascii="Times New Roman" w:eastAsia="Times New Roman" w:hAnsi="Times New Roman" w:cs="Times New Roman"/>
          <w:sz w:val="24"/>
          <w:szCs w:val="24"/>
          <w:lang w:eastAsia="en-GB"/>
        </w:rPr>
      </w:pPr>
    </w:p>
    <w:p w:rsidR="00CC2AFB" w:rsidRPr="008A0947" w:rsidRDefault="00CC2AFB" w:rsidP="00322592">
      <w:pPr>
        <w:spacing w:after="0" w:line="360" w:lineRule="auto"/>
        <w:rPr>
          <w:rFonts w:ascii="Times New Roman" w:eastAsia="Times New Roman" w:hAnsi="Times New Roman" w:cs="Times New Roman"/>
          <w:sz w:val="24"/>
          <w:szCs w:val="24"/>
          <w:lang w:eastAsia="en-GB"/>
        </w:rPr>
      </w:pPr>
      <w:r w:rsidRPr="008A0947">
        <w:rPr>
          <w:rFonts w:ascii="Arial" w:eastAsia="Times New Roman" w:hAnsi="Arial" w:cs="Arial"/>
          <w:sz w:val="24"/>
          <w:szCs w:val="24"/>
          <w:u w:val="single"/>
          <w:lang w:eastAsia="en-GB"/>
        </w:rPr>
        <w:t>ΘΡΗΣΚΕΙΑ</w:t>
      </w:r>
    </w:p>
    <w:p w:rsidR="00CC2AFB" w:rsidRPr="008A0947" w:rsidRDefault="00CC2AFB" w:rsidP="00322592">
      <w:pPr>
        <w:spacing w:after="0" w:line="360" w:lineRule="auto"/>
        <w:rPr>
          <w:rFonts w:ascii="Times New Roman" w:eastAsia="Times New Roman" w:hAnsi="Times New Roman" w:cs="Times New Roman"/>
          <w:sz w:val="24"/>
          <w:szCs w:val="24"/>
          <w:lang w:eastAsia="en-GB"/>
        </w:rPr>
      </w:pPr>
      <w:r w:rsidRPr="008A0947">
        <w:rPr>
          <w:rFonts w:ascii="Arial" w:eastAsia="Times New Roman" w:hAnsi="Arial" w:cs="Arial"/>
          <w:sz w:val="24"/>
          <w:szCs w:val="24"/>
          <w:lang w:eastAsia="en-GB"/>
        </w:rPr>
        <w:t xml:space="preserve">Οι άνθρωποι ιδιαίτερα τα παιδιά υποτιμούν και περιφρονούν τους συμμαθητές τους για το θέμα της θρησκείας τους. Το κάθε παιδί έχει το δικαίωμα να πιστεύει σε όποια θρησκεία θέλει και όχι να το αναγκάζουν να πιστεύει σε μια θρησκεία </w:t>
      </w:r>
      <w:r w:rsidRPr="008A0947">
        <w:rPr>
          <w:rFonts w:ascii="Arial" w:eastAsia="Times New Roman" w:hAnsi="Arial" w:cs="Arial"/>
          <w:sz w:val="24"/>
          <w:szCs w:val="24"/>
          <w:lang w:val="en-GB" w:eastAsia="en-GB"/>
        </w:rPr>
        <w:t> </w:t>
      </w:r>
      <w:r w:rsidRPr="008A0947">
        <w:rPr>
          <w:rFonts w:ascii="Arial" w:eastAsia="Times New Roman" w:hAnsi="Arial" w:cs="Arial"/>
          <w:sz w:val="24"/>
          <w:szCs w:val="24"/>
          <w:lang w:eastAsia="en-GB"/>
        </w:rPr>
        <w:t>που του επιβάλουν οι άλλοι.</w:t>
      </w:r>
    </w:p>
    <w:p w:rsidR="00CC2AFB" w:rsidRPr="008A0947" w:rsidRDefault="00CC2AFB" w:rsidP="00322592">
      <w:pPr>
        <w:spacing w:after="0" w:line="360" w:lineRule="auto"/>
        <w:rPr>
          <w:rFonts w:ascii="Times New Roman" w:eastAsia="Times New Roman" w:hAnsi="Times New Roman" w:cs="Times New Roman"/>
          <w:sz w:val="24"/>
          <w:szCs w:val="24"/>
          <w:lang w:eastAsia="en-GB"/>
        </w:rPr>
      </w:pPr>
    </w:p>
    <w:p w:rsidR="00CC2AFB" w:rsidRPr="008A0947" w:rsidRDefault="00CC2AFB" w:rsidP="00322592">
      <w:pPr>
        <w:spacing w:after="0" w:line="360" w:lineRule="auto"/>
        <w:rPr>
          <w:rFonts w:ascii="Times New Roman" w:eastAsia="Times New Roman" w:hAnsi="Times New Roman" w:cs="Times New Roman"/>
          <w:sz w:val="24"/>
          <w:szCs w:val="24"/>
          <w:lang w:eastAsia="en-GB"/>
        </w:rPr>
      </w:pPr>
      <w:r w:rsidRPr="008A0947">
        <w:rPr>
          <w:rFonts w:ascii="Arial" w:eastAsia="Times New Roman" w:hAnsi="Arial" w:cs="Arial"/>
          <w:sz w:val="24"/>
          <w:szCs w:val="24"/>
          <w:u w:val="single"/>
          <w:lang w:eastAsia="en-GB"/>
        </w:rPr>
        <w:t>ΕΞΩΤΕΡΙΚΗ ΕΜΦΑΝΙΣΗ</w:t>
      </w:r>
      <w:r w:rsidRPr="008A0947">
        <w:rPr>
          <w:rFonts w:ascii="Arial" w:eastAsia="Times New Roman" w:hAnsi="Arial" w:cs="Arial"/>
          <w:sz w:val="24"/>
          <w:szCs w:val="24"/>
          <w:lang w:eastAsia="en-GB"/>
        </w:rPr>
        <w:t>:</w:t>
      </w:r>
    </w:p>
    <w:p w:rsidR="00CC2AFB" w:rsidRPr="008A0947" w:rsidRDefault="00CC2AFB" w:rsidP="00322592">
      <w:pPr>
        <w:spacing w:after="0" w:line="360" w:lineRule="auto"/>
        <w:rPr>
          <w:rFonts w:ascii="Times New Roman" w:eastAsia="Times New Roman" w:hAnsi="Times New Roman" w:cs="Times New Roman"/>
          <w:sz w:val="24"/>
          <w:szCs w:val="24"/>
          <w:lang w:eastAsia="en-GB"/>
        </w:rPr>
      </w:pPr>
      <w:r w:rsidRPr="008A0947">
        <w:rPr>
          <w:rFonts w:ascii="Arial" w:eastAsia="Times New Roman" w:hAnsi="Arial" w:cs="Arial"/>
          <w:sz w:val="24"/>
          <w:szCs w:val="24"/>
          <w:lang w:eastAsia="en-GB"/>
        </w:rPr>
        <w:lastRenderedPageBreak/>
        <w:t xml:space="preserve">Μια συνηθισμένη αφορμή για να ασκήσει κάποιος </w:t>
      </w:r>
      <w:r w:rsidRPr="008A0947">
        <w:rPr>
          <w:rFonts w:ascii="Arial" w:eastAsia="Times New Roman" w:hAnsi="Arial" w:cs="Arial"/>
          <w:sz w:val="24"/>
          <w:szCs w:val="24"/>
          <w:lang w:val="en-GB" w:eastAsia="en-GB"/>
        </w:rPr>
        <w:t>bullying</w:t>
      </w:r>
      <w:r w:rsidRPr="008A0947">
        <w:rPr>
          <w:rFonts w:ascii="Arial" w:eastAsia="Times New Roman" w:hAnsi="Arial" w:cs="Arial"/>
          <w:sz w:val="24"/>
          <w:szCs w:val="24"/>
          <w:lang w:eastAsia="en-GB"/>
        </w:rPr>
        <w:t xml:space="preserve"> είναι η εξωτερική εμφάνιση του κάθε παιδιού. Τα παιδιά όταν δουν κάτι ασυνήθιστο σε κάποιο άλλο παιδί, για παράδειγμα το βάρος του, τότε αρχίζουν να το κοροϊδεύουν και να τον κάνουν να αισθανθεί άσχημα.</w:t>
      </w:r>
    </w:p>
    <w:p w:rsidR="00CC2AFB" w:rsidRPr="008A0947" w:rsidRDefault="00CC2AFB" w:rsidP="00322592">
      <w:pPr>
        <w:spacing w:after="0" w:line="360" w:lineRule="auto"/>
        <w:rPr>
          <w:rFonts w:ascii="Times New Roman" w:eastAsia="Times New Roman" w:hAnsi="Times New Roman" w:cs="Times New Roman"/>
          <w:sz w:val="24"/>
          <w:szCs w:val="24"/>
          <w:lang w:eastAsia="en-GB"/>
        </w:rPr>
      </w:pPr>
    </w:p>
    <w:p w:rsidR="00CC2AFB" w:rsidRPr="008A0947" w:rsidRDefault="00CC2AFB" w:rsidP="00322592">
      <w:pPr>
        <w:spacing w:after="0" w:line="360" w:lineRule="auto"/>
        <w:rPr>
          <w:rFonts w:ascii="Times New Roman" w:eastAsia="Times New Roman" w:hAnsi="Times New Roman" w:cs="Times New Roman"/>
          <w:sz w:val="24"/>
          <w:szCs w:val="24"/>
          <w:lang w:eastAsia="en-GB"/>
        </w:rPr>
      </w:pPr>
      <w:r w:rsidRPr="008A0947">
        <w:rPr>
          <w:rFonts w:ascii="Arial" w:eastAsia="Times New Roman" w:hAnsi="Arial" w:cs="Arial"/>
          <w:sz w:val="24"/>
          <w:szCs w:val="24"/>
          <w:lang w:eastAsia="en-GB"/>
        </w:rPr>
        <w:t xml:space="preserve">ΣΕΞΟΥΑΛΙΚΉ ΤΆΣΗ </w:t>
      </w:r>
    </w:p>
    <w:p w:rsidR="00CC2AFB" w:rsidRPr="008A0947" w:rsidRDefault="00CC2AFB" w:rsidP="00322592">
      <w:pPr>
        <w:spacing w:after="0" w:line="360" w:lineRule="auto"/>
        <w:rPr>
          <w:rFonts w:ascii="Times New Roman" w:eastAsia="Times New Roman" w:hAnsi="Times New Roman" w:cs="Times New Roman"/>
          <w:sz w:val="24"/>
          <w:szCs w:val="24"/>
          <w:lang w:eastAsia="en-GB"/>
        </w:rPr>
      </w:pPr>
      <w:r w:rsidRPr="008A0947">
        <w:rPr>
          <w:rFonts w:ascii="Arial" w:eastAsia="Times New Roman" w:hAnsi="Arial" w:cs="Arial"/>
          <w:sz w:val="24"/>
          <w:szCs w:val="24"/>
          <w:lang w:eastAsia="en-GB"/>
        </w:rPr>
        <w:t xml:space="preserve"> Αρκετά άτομα πέφτουν θύματα σχολικού εκφοβισμού λόγω των σεξουαλικών τους προτιμήσεων. Άτομα που τυχαίνει να παρουσιάζουν ομοφυλοφιλικές τάσεις είναι πιο ευάλωτα στον εκφοβισμό από τους υπόλοιπους. Είναι στη φύση του ανθρώπου να φοβάται και να μην δέχεται το διαφορετικό. Είμαι σημαντικό τα παιδιά να αρχίσουν να αποδέχονται αυτό το φαινόμενο καθώς έχει αρχίσει να πληθαίνει και αποτελεί γεγονός της καθημερινότητας μας.</w:t>
      </w:r>
    </w:p>
    <w:p w:rsidR="00CC2AFB" w:rsidRPr="008A0947" w:rsidRDefault="00CC2AFB" w:rsidP="00322592">
      <w:pPr>
        <w:spacing w:after="0" w:line="360" w:lineRule="auto"/>
        <w:rPr>
          <w:rFonts w:ascii="Times New Roman" w:eastAsia="Times New Roman" w:hAnsi="Times New Roman" w:cs="Times New Roman"/>
          <w:sz w:val="24"/>
          <w:szCs w:val="24"/>
          <w:lang w:eastAsia="en-GB"/>
        </w:rPr>
      </w:pPr>
    </w:p>
    <w:p w:rsidR="00CC2AFB" w:rsidRPr="008A0947" w:rsidRDefault="00CC2AFB" w:rsidP="00322592">
      <w:pPr>
        <w:spacing w:after="0" w:line="360" w:lineRule="auto"/>
        <w:rPr>
          <w:rFonts w:ascii="Times New Roman" w:eastAsia="Times New Roman" w:hAnsi="Times New Roman" w:cs="Times New Roman"/>
          <w:sz w:val="24"/>
          <w:szCs w:val="24"/>
          <w:lang w:eastAsia="en-GB"/>
        </w:rPr>
      </w:pPr>
      <w:r w:rsidRPr="008A0947">
        <w:rPr>
          <w:rFonts w:ascii="Arial" w:eastAsia="Times New Roman" w:hAnsi="Arial" w:cs="Arial"/>
          <w:sz w:val="24"/>
          <w:szCs w:val="24"/>
          <w:lang w:eastAsia="en-GB"/>
        </w:rPr>
        <w:t xml:space="preserve"> ΠΡΟΣΩΠΙΚΌΤΗΤΑ</w:t>
      </w:r>
    </w:p>
    <w:p w:rsidR="00CC2AFB" w:rsidRPr="008A0947" w:rsidRDefault="00CC2AFB" w:rsidP="00322592">
      <w:pPr>
        <w:spacing w:after="0" w:line="360" w:lineRule="auto"/>
        <w:rPr>
          <w:rFonts w:ascii="Times New Roman" w:eastAsia="Times New Roman" w:hAnsi="Times New Roman" w:cs="Times New Roman"/>
          <w:sz w:val="24"/>
          <w:szCs w:val="24"/>
          <w:lang w:eastAsia="en-GB"/>
        </w:rPr>
      </w:pPr>
      <w:r w:rsidRPr="008A0947">
        <w:rPr>
          <w:rFonts w:ascii="Arial" w:eastAsia="Times New Roman" w:hAnsi="Arial" w:cs="Arial"/>
          <w:sz w:val="24"/>
          <w:szCs w:val="24"/>
          <w:lang w:eastAsia="en-GB"/>
        </w:rPr>
        <w:t xml:space="preserve"> Ένα ακόμα σημαντικό αίτιο του σχολικού εκφοβισμού είναι προσωπικοτητα του θύματος. Ο θύτης ασκεί </w:t>
      </w:r>
      <w:r w:rsidRPr="008A0947">
        <w:rPr>
          <w:rFonts w:ascii="Arial" w:eastAsia="Times New Roman" w:hAnsi="Arial" w:cs="Arial"/>
          <w:sz w:val="24"/>
          <w:szCs w:val="24"/>
          <w:lang w:val="en-GB" w:eastAsia="en-GB"/>
        </w:rPr>
        <w:t>bullying</w:t>
      </w:r>
      <w:r w:rsidRPr="008A0947">
        <w:rPr>
          <w:rFonts w:ascii="Arial" w:eastAsia="Times New Roman" w:hAnsi="Arial" w:cs="Arial"/>
          <w:sz w:val="24"/>
          <w:szCs w:val="24"/>
          <w:lang w:eastAsia="en-GB"/>
        </w:rPr>
        <w:t xml:space="preserve"> σε άτομα που πιστεύει ότι δεν έχουν το σθένος να αμυνθούν απέναντι σε αυτό που τους συμβαίνει για να καταφέρουν να υπερασπιστούν τον εαυτό τους. </w:t>
      </w:r>
    </w:p>
    <w:p w:rsidR="00CC2AFB" w:rsidRPr="008A0947" w:rsidRDefault="00CC2AFB" w:rsidP="00322592">
      <w:pPr>
        <w:spacing w:after="0" w:line="360" w:lineRule="auto"/>
        <w:rPr>
          <w:rFonts w:ascii="Times New Roman" w:eastAsia="Times New Roman" w:hAnsi="Times New Roman" w:cs="Times New Roman"/>
          <w:sz w:val="24"/>
          <w:szCs w:val="24"/>
          <w:lang w:eastAsia="en-GB"/>
        </w:rPr>
      </w:pPr>
    </w:p>
    <w:p w:rsidR="00CC2AFB" w:rsidRPr="008A0947" w:rsidRDefault="00CC2AFB" w:rsidP="00322592">
      <w:pPr>
        <w:spacing w:after="0" w:line="360" w:lineRule="auto"/>
        <w:rPr>
          <w:rFonts w:ascii="Times New Roman" w:eastAsia="Times New Roman" w:hAnsi="Times New Roman" w:cs="Times New Roman"/>
          <w:sz w:val="24"/>
          <w:szCs w:val="24"/>
          <w:lang w:eastAsia="en-GB"/>
        </w:rPr>
      </w:pPr>
      <w:r w:rsidRPr="008A0947">
        <w:rPr>
          <w:rFonts w:ascii="Arial" w:eastAsia="Times New Roman" w:hAnsi="Arial" w:cs="Arial"/>
          <w:sz w:val="24"/>
          <w:szCs w:val="24"/>
          <w:lang w:eastAsia="en-GB"/>
        </w:rPr>
        <w:t xml:space="preserve">ΑΝΩΝΥΜΙΑ </w:t>
      </w:r>
    </w:p>
    <w:p w:rsidR="00CC2AFB" w:rsidRPr="008A0947" w:rsidRDefault="00CC2AFB" w:rsidP="00322592">
      <w:pPr>
        <w:spacing w:after="0" w:line="360" w:lineRule="auto"/>
        <w:rPr>
          <w:rFonts w:ascii="Times New Roman" w:eastAsia="Times New Roman" w:hAnsi="Times New Roman" w:cs="Times New Roman"/>
          <w:sz w:val="24"/>
          <w:szCs w:val="24"/>
          <w:lang w:eastAsia="en-GB"/>
        </w:rPr>
      </w:pPr>
      <w:r w:rsidRPr="008A0947">
        <w:rPr>
          <w:rFonts w:ascii="Arial" w:eastAsia="Times New Roman" w:hAnsi="Arial" w:cs="Arial"/>
          <w:sz w:val="24"/>
          <w:szCs w:val="24"/>
          <w:lang w:eastAsia="en-GB"/>
        </w:rPr>
        <w:t xml:space="preserve"> Τα μεγάλα σχολεία που συντελούν στην ανωνυμία των μαθητών και δημιουργούν ανασφάλεια είναι ένα αίτιο που οδηγεί τους θύτες στο να ασκήσουν </w:t>
      </w:r>
      <w:r w:rsidRPr="008A0947">
        <w:rPr>
          <w:rFonts w:ascii="Arial" w:eastAsia="Times New Roman" w:hAnsi="Arial" w:cs="Arial"/>
          <w:sz w:val="24"/>
          <w:szCs w:val="24"/>
          <w:lang w:val="en-GB" w:eastAsia="en-GB"/>
        </w:rPr>
        <w:t>bullying</w:t>
      </w:r>
      <w:r w:rsidRPr="008A0947">
        <w:rPr>
          <w:rFonts w:ascii="Arial" w:eastAsia="Times New Roman" w:hAnsi="Arial" w:cs="Arial"/>
          <w:sz w:val="24"/>
          <w:szCs w:val="24"/>
          <w:lang w:eastAsia="en-GB"/>
        </w:rPr>
        <w:t xml:space="preserve">. Πλέον τα περισσότερα σχολεία αποτελούνται από μεγάλο αριθμό παιδιών. Σχεδόν όλα τα παιδιά δεν γνωρίζονται μεταξύ τους. Για αυτόν τον λόγο έχουν μεγαλύτερη άνεση στο να εκφοβίζουν παιδιά που δεν τα γνωρίζουν άρα δεν έχουν τύψεις. </w:t>
      </w:r>
    </w:p>
    <w:p w:rsidR="00CC2AFB" w:rsidRPr="008A0947" w:rsidRDefault="00CC2AFB" w:rsidP="00322592">
      <w:pPr>
        <w:spacing w:after="0" w:line="360" w:lineRule="auto"/>
        <w:rPr>
          <w:rFonts w:ascii="Times New Roman" w:eastAsia="Times New Roman" w:hAnsi="Times New Roman" w:cs="Times New Roman"/>
          <w:sz w:val="24"/>
          <w:szCs w:val="24"/>
          <w:lang w:eastAsia="en-GB"/>
        </w:rPr>
      </w:pPr>
      <w:r w:rsidRPr="008A0947">
        <w:rPr>
          <w:rFonts w:ascii="Arial" w:eastAsia="Times New Roman" w:hAnsi="Arial" w:cs="Arial"/>
          <w:sz w:val="24"/>
          <w:szCs w:val="24"/>
          <w:lang w:eastAsia="en-GB"/>
        </w:rPr>
        <w:t xml:space="preserve"> </w:t>
      </w:r>
    </w:p>
    <w:p w:rsidR="00CC2AFB" w:rsidRPr="008A0947" w:rsidRDefault="00CC2AFB" w:rsidP="00322592">
      <w:pPr>
        <w:spacing w:after="0" w:line="360" w:lineRule="auto"/>
        <w:rPr>
          <w:rFonts w:ascii="Times New Roman" w:eastAsia="Times New Roman" w:hAnsi="Times New Roman" w:cs="Times New Roman"/>
          <w:sz w:val="24"/>
          <w:szCs w:val="24"/>
          <w:lang w:eastAsia="en-GB"/>
        </w:rPr>
      </w:pPr>
      <w:r w:rsidRPr="008A0947">
        <w:rPr>
          <w:rFonts w:ascii="Arial" w:eastAsia="Times New Roman" w:hAnsi="Arial" w:cs="Arial"/>
          <w:sz w:val="24"/>
          <w:szCs w:val="24"/>
          <w:lang w:eastAsia="en-GB"/>
        </w:rPr>
        <w:t>ΠΡΟΣΩΠΙΚΟΤΗΤΑ ΘΥΤΗ</w:t>
      </w:r>
    </w:p>
    <w:p w:rsidR="00CC2AFB" w:rsidRPr="008A0947" w:rsidRDefault="00CC2AFB" w:rsidP="00322592">
      <w:pPr>
        <w:spacing w:after="0" w:line="360" w:lineRule="auto"/>
        <w:rPr>
          <w:rFonts w:ascii="Times New Roman" w:eastAsia="Times New Roman" w:hAnsi="Times New Roman" w:cs="Times New Roman"/>
          <w:sz w:val="24"/>
          <w:szCs w:val="24"/>
          <w:lang w:eastAsia="en-GB"/>
        </w:rPr>
      </w:pPr>
      <w:r w:rsidRPr="008A0947">
        <w:rPr>
          <w:rFonts w:ascii="Arial" w:eastAsia="Times New Roman" w:hAnsi="Arial" w:cs="Arial"/>
          <w:sz w:val="24"/>
          <w:szCs w:val="24"/>
          <w:lang w:eastAsia="en-GB"/>
        </w:rPr>
        <w:t xml:space="preserve"> Από την πλευρά του θύτη υπάρχουν εξίσου διάφορες αιτίες που τον οδηγούν σε συμπεριφορά βίαιη κατά των συμμαθητών του. Η συναναστροφή με άτομα μεγαλύτερης ηλικίας ή με άτομα που αποτελούν αρνητικά πρότυπα για τους εφήβους οδηγούν σε εκδηλώσεις βίας για να εξασφαλίσουν την αποδοχή από τους άλλους συμμαθητές.</w:t>
      </w:r>
    </w:p>
    <w:p w:rsidR="00CC2AFB" w:rsidRPr="008A0947" w:rsidRDefault="00CC2AFB" w:rsidP="00322592">
      <w:pPr>
        <w:spacing w:after="0" w:line="360" w:lineRule="auto"/>
        <w:rPr>
          <w:rFonts w:ascii="Times New Roman" w:eastAsia="Times New Roman" w:hAnsi="Times New Roman" w:cs="Times New Roman"/>
          <w:sz w:val="24"/>
          <w:szCs w:val="24"/>
          <w:lang w:eastAsia="en-GB"/>
        </w:rPr>
      </w:pPr>
      <w:r w:rsidRPr="008A0947">
        <w:rPr>
          <w:rFonts w:ascii="Arial" w:eastAsia="Times New Roman" w:hAnsi="Arial" w:cs="Arial"/>
          <w:sz w:val="24"/>
          <w:szCs w:val="24"/>
          <w:lang w:eastAsia="en-GB"/>
        </w:rPr>
        <w:t xml:space="preserve"> </w:t>
      </w:r>
      <w:r w:rsidRPr="008A0947">
        <w:rPr>
          <w:rFonts w:ascii="Arial" w:eastAsia="Times New Roman" w:hAnsi="Arial" w:cs="Arial"/>
          <w:sz w:val="24"/>
          <w:szCs w:val="24"/>
          <w:lang w:val="en-GB" w:eastAsia="en-GB"/>
        </w:rPr>
        <w:t> </w:t>
      </w:r>
    </w:p>
    <w:p w:rsidR="00CC2AFB" w:rsidRPr="008A0947" w:rsidRDefault="00CC2AFB" w:rsidP="00322592">
      <w:pPr>
        <w:spacing w:after="0" w:line="360" w:lineRule="auto"/>
        <w:rPr>
          <w:rFonts w:ascii="Times New Roman" w:eastAsia="Times New Roman" w:hAnsi="Times New Roman" w:cs="Times New Roman"/>
          <w:sz w:val="24"/>
          <w:szCs w:val="24"/>
          <w:lang w:eastAsia="en-GB"/>
        </w:rPr>
      </w:pPr>
      <w:r w:rsidRPr="008A0947">
        <w:rPr>
          <w:rFonts w:ascii="Arial" w:eastAsia="Times New Roman" w:hAnsi="Arial" w:cs="Arial"/>
          <w:sz w:val="24"/>
          <w:szCs w:val="24"/>
          <w:lang w:eastAsia="en-GB"/>
        </w:rPr>
        <w:lastRenderedPageBreak/>
        <w:t>ΕΛΛΕΙΨΗ ΕΠΙΚΟΙΝΩΝΙΑΣ</w:t>
      </w:r>
    </w:p>
    <w:p w:rsidR="00CC2AFB" w:rsidRPr="008A0947" w:rsidRDefault="00CC2AFB" w:rsidP="00322592">
      <w:pPr>
        <w:spacing w:after="0" w:line="360" w:lineRule="auto"/>
        <w:rPr>
          <w:rFonts w:ascii="Times New Roman" w:eastAsia="Times New Roman" w:hAnsi="Times New Roman" w:cs="Times New Roman"/>
          <w:sz w:val="24"/>
          <w:szCs w:val="24"/>
          <w:lang w:eastAsia="en-GB"/>
        </w:rPr>
      </w:pPr>
      <w:r w:rsidRPr="008A0947">
        <w:rPr>
          <w:rFonts w:ascii="Arial" w:eastAsia="Times New Roman" w:hAnsi="Arial" w:cs="Arial"/>
          <w:sz w:val="24"/>
          <w:szCs w:val="24"/>
          <w:lang w:eastAsia="en-GB"/>
        </w:rPr>
        <w:t xml:space="preserve"> Ο μεγάλος φόρτος εργασίας των εκπαιδευτικών καμιά φορά έχει ως αποτέλεσμα να μην επικοινωνούν με τους μαθητές. Έτσι οι καθηγητές δεν γνωρίζουν την προσωπικότητα και τον χαρακτήρα κάθε παιδιού και πώς αυτό συμπεριφέρεται στους άλλους.</w:t>
      </w:r>
    </w:p>
    <w:p w:rsidR="00CC2AFB" w:rsidRPr="008A0947" w:rsidRDefault="00CC2AFB" w:rsidP="00322592">
      <w:pPr>
        <w:spacing w:after="0" w:line="360" w:lineRule="auto"/>
        <w:rPr>
          <w:rFonts w:ascii="Times New Roman" w:eastAsia="Times New Roman" w:hAnsi="Times New Roman" w:cs="Times New Roman"/>
          <w:sz w:val="24"/>
          <w:szCs w:val="24"/>
          <w:lang w:eastAsia="en-GB"/>
        </w:rPr>
      </w:pPr>
    </w:p>
    <w:p w:rsidR="00CC2AFB" w:rsidRPr="008A0947" w:rsidRDefault="00CC2AFB" w:rsidP="00322592">
      <w:pPr>
        <w:spacing w:after="0" w:line="360" w:lineRule="auto"/>
        <w:rPr>
          <w:rFonts w:ascii="Times New Roman" w:eastAsia="Times New Roman" w:hAnsi="Times New Roman" w:cs="Times New Roman"/>
          <w:sz w:val="24"/>
          <w:szCs w:val="24"/>
          <w:lang w:eastAsia="en-GB"/>
        </w:rPr>
      </w:pPr>
      <w:r w:rsidRPr="008A0947">
        <w:rPr>
          <w:rFonts w:ascii="Arial" w:eastAsia="Times New Roman" w:hAnsi="Arial" w:cs="Arial"/>
          <w:sz w:val="24"/>
          <w:szCs w:val="24"/>
          <w:lang w:eastAsia="en-GB"/>
        </w:rPr>
        <w:t xml:space="preserve"> Όποια και αν είναι, όμως, η αιτία του σχολικού εκφοβισμού πρέπει όλοι μαζί να κάνουμε κάτι για να αντιμετωπίσουμε αυτό το σοβαρό πρόβλημα που μαστίζει την κοινωνία μας.</w:t>
      </w:r>
    </w:p>
    <w:p w:rsidR="00CC2AFB" w:rsidRPr="008A0947" w:rsidRDefault="00CC2AFB" w:rsidP="00322592">
      <w:pPr>
        <w:spacing w:after="240" w:line="360" w:lineRule="auto"/>
        <w:rPr>
          <w:rFonts w:ascii="Times New Roman" w:eastAsia="Times New Roman" w:hAnsi="Times New Roman" w:cs="Times New Roman"/>
          <w:sz w:val="24"/>
          <w:szCs w:val="24"/>
          <w:lang w:eastAsia="en-GB"/>
        </w:rPr>
      </w:pPr>
    </w:p>
    <w:p w:rsidR="00B933A7" w:rsidRPr="008A0947" w:rsidRDefault="00B933A7" w:rsidP="00322592">
      <w:pPr>
        <w:spacing w:after="0" w:line="360" w:lineRule="auto"/>
        <w:textAlignment w:val="baseline"/>
        <w:rPr>
          <w:rFonts w:ascii="Arial" w:eastAsia="Times New Roman" w:hAnsi="Arial" w:cs="Arial"/>
          <w:sz w:val="24"/>
          <w:szCs w:val="24"/>
          <w:lang w:eastAsia="en-GB"/>
        </w:rPr>
      </w:pPr>
      <w:r w:rsidRPr="008A0947">
        <w:rPr>
          <w:rFonts w:ascii="Arial" w:eastAsia="Times New Roman" w:hAnsi="Arial" w:cs="Arial"/>
          <w:sz w:val="24"/>
          <w:szCs w:val="24"/>
          <w:lang w:eastAsia="en-GB"/>
        </w:rPr>
        <w:t xml:space="preserve">ΚΡΙΤΙΚΗ ΑΠΟΤΙΜΗΣΗ </w:t>
      </w:r>
    </w:p>
    <w:p w:rsidR="00B933A7" w:rsidRPr="008A0947" w:rsidRDefault="00B933A7" w:rsidP="00322592">
      <w:pPr>
        <w:spacing w:after="0" w:line="360" w:lineRule="auto"/>
        <w:textAlignment w:val="baseline"/>
        <w:rPr>
          <w:rFonts w:ascii="Arial" w:eastAsia="Times New Roman" w:hAnsi="Arial" w:cs="Arial"/>
          <w:sz w:val="24"/>
          <w:szCs w:val="24"/>
          <w:lang w:eastAsia="en-GB"/>
        </w:rPr>
      </w:pPr>
    </w:p>
    <w:p w:rsidR="00CC2AFB" w:rsidRPr="008A0947" w:rsidRDefault="00CC2AFB" w:rsidP="00322592">
      <w:pPr>
        <w:spacing w:after="0" w:line="360" w:lineRule="auto"/>
        <w:textAlignment w:val="baseline"/>
        <w:rPr>
          <w:rFonts w:ascii="Arial" w:eastAsia="Times New Roman" w:hAnsi="Arial" w:cs="Arial"/>
          <w:sz w:val="24"/>
          <w:szCs w:val="24"/>
          <w:lang w:eastAsia="en-GB"/>
        </w:rPr>
      </w:pPr>
      <w:r w:rsidRPr="008A0947">
        <w:rPr>
          <w:rFonts w:ascii="Arial" w:eastAsia="Times New Roman" w:hAnsi="Arial" w:cs="Arial"/>
          <w:sz w:val="24"/>
          <w:szCs w:val="24"/>
          <w:lang w:eastAsia="en-GB"/>
        </w:rPr>
        <w:t xml:space="preserve">Με την ολοκλήρωση της εργασίας μας εντοπίσαμε και τα σημεία που λειτούργησαν εύρυθμα αλλά και αυτά που ήταν προβληματικά . Τα προβλήματα εστιάζονται στην έλλειψη χρόνου και συνεργασίας. Χάθηκαν πολλά δίωρα τύπου </w:t>
      </w:r>
      <w:proofErr w:type="spellStart"/>
      <w:r w:rsidRPr="008A0947">
        <w:rPr>
          <w:rFonts w:ascii="Arial" w:eastAsia="Times New Roman" w:hAnsi="Arial" w:cs="Arial"/>
          <w:sz w:val="24"/>
          <w:szCs w:val="24"/>
          <w:lang w:eastAsia="en-GB"/>
        </w:rPr>
        <w:t>τετραμήνου</w:t>
      </w:r>
      <w:proofErr w:type="spellEnd"/>
      <w:r w:rsidRPr="008A0947">
        <w:rPr>
          <w:rFonts w:ascii="Arial" w:eastAsia="Times New Roman" w:hAnsi="Arial" w:cs="Arial"/>
          <w:sz w:val="24"/>
          <w:szCs w:val="24"/>
          <w:lang w:eastAsia="en-GB"/>
        </w:rPr>
        <w:t xml:space="preserve"> για διάφορους λόγους και δεδομένου του εύρους των πληροφοριών το διάστημα αυτή ήταν αρκετά πιεστικό για όλους μας . Φυσικά όπως και σε όλες τις εργασίες υπήρχε μια μικρή δυσκολία όσο αφορά τη συνεργασία μεταξύ συγκεκριμένων μελών των ομάδων όμως τελικά δεν ξεπεράστηκε το πρόβλημα με την συζήτηση. </w:t>
      </w:r>
      <w:r w:rsidRPr="008A0947">
        <w:rPr>
          <w:rFonts w:ascii="Arial" w:eastAsia="Times New Roman" w:hAnsi="Arial" w:cs="Arial"/>
          <w:sz w:val="24"/>
          <w:szCs w:val="24"/>
          <w:lang w:val="en-GB" w:eastAsia="en-GB"/>
        </w:rPr>
        <w:t> </w:t>
      </w:r>
      <w:r w:rsidRPr="008A0947">
        <w:rPr>
          <w:rFonts w:ascii="Arial" w:eastAsia="Times New Roman" w:hAnsi="Arial" w:cs="Arial"/>
          <w:sz w:val="24"/>
          <w:szCs w:val="24"/>
          <w:lang w:eastAsia="en-GB"/>
        </w:rPr>
        <w:t xml:space="preserve">Τα οφέλη ήταν πολλά όσον αφορά στην συνεργασία κι τις τεχνικές εκπόνησης μιας ερευνητικής εργασίας. </w:t>
      </w:r>
      <w:r w:rsidRPr="008A0947">
        <w:rPr>
          <w:rFonts w:ascii="Arial" w:eastAsia="Times New Roman" w:hAnsi="Arial" w:cs="Arial"/>
          <w:sz w:val="24"/>
          <w:szCs w:val="24"/>
          <w:lang w:val="en-GB" w:eastAsia="en-GB"/>
        </w:rPr>
        <w:t> </w:t>
      </w:r>
      <w:r w:rsidRPr="008A0947">
        <w:rPr>
          <w:rFonts w:ascii="Arial" w:eastAsia="Times New Roman" w:hAnsi="Arial" w:cs="Arial"/>
          <w:sz w:val="24"/>
          <w:szCs w:val="24"/>
          <w:lang w:eastAsia="en-GB"/>
        </w:rPr>
        <w:t>Αρχικά , μάθαμε να αντιμετωπίζουμε σφαιρικά ένα θέμα με την τεχνική καταιγισμο</w:t>
      </w:r>
      <w:r w:rsidR="00B933A7" w:rsidRPr="008A0947">
        <w:rPr>
          <w:rFonts w:ascii="Arial" w:eastAsia="Times New Roman" w:hAnsi="Arial" w:cs="Arial"/>
          <w:sz w:val="24"/>
          <w:szCs w:val="24"/>
          <w:lang w:eastAsia="en-GB"/>
        </w:rPr>
        <w:t>ύ</w:t>
      </w:r>
      <w:r w:rsidRPr="008A0947">
        <w:rPr>
          <w:rFonts w:ascii="Arial" w:eastAsia="Times New Roman" w:hAnsi="Arial" w:cs="Arial"/>
          <w:sz w:val="24"/>
          <w:szCs w:val="24"/>
          <w:lang w:eastAsia="en-GB"/>
        </w:rPr>
        <w:t xml:space="preserve"> </w:t>
      </w:r>
      <w:r w:rsidRPr="008A0947">
        <w:rPr>
          <w:rFonts w:ascii="Arial" w:eastAsia="Times New Roman" w:hAnsi="Arial" w:cs="Arial"/>
          <w:sz w:val="24"/>
          <w:szCs w:val="24"/>
          <w:lang w:val="en-GB" w:eastAsia="en-GB"/>
        </w:rPr>
        <w:t> </w:t>
      </w:r>
      <w:r w:rsidRPr="008A0947">
        <w:rPr>
          <w:rFonts w:ascii="Arial" w:eastAsia="Times New Roman" w:hAnsi="Arial" w:cs="Arial"/>
          <w:sz w:val="24"/>
          <w:szCs w:val="24"/>
          <w:lang w:eastAsia="en-GB"/>
        </w:rPr>
        <w:t xml:space="preserve">ιδεών. Έπειτα, μάθαμε τον τρόπο αναζήτησης πληροφοριών στο διαδίκτυο. </w:t>
      </w:r>
      <w:r w:rsidRPr="008A0947">
        <w:rPr>
          <w:rFonts w:ascii="Arial" w:eastAsia="Times New Roman" w:hAnsi="Arial" w:cs="Arial"/>
          <w:sz w:val="24"/>
          <w:szCs w:val="24"/>
          <w:lang w:val="en-GB" w:eastAsia="en-GB"/>
        </w:rPr>
        <w:t> </w:t>
      </w:r>
      <w:r w:rsidRPr="008A0947">
        <w:rPr>
          <w:rFonts w:ascii="Arial" w:eastAsia="Times New Roman" w:hAnsi="Arial" w:cs="Arial"/>
          <w:sz w:val="24"/>
          <w:szCs w:val="24"/>
          <w:lang w:eastAsia="en-GB"/>
        </w:rPr>
        <w:t>Αξίζει να σημειωθεί ότι διδαχτ</w:t>
      </w:r>
      <w:r w:rsidR="00B933A7" w:rsidRPr="008A0947">
        <w:rPr>
          <w:rFonts w:ascii="Arial" w:eastAsia="Times New Roman" w:hAnsi="Arial" w:cs="Arial"/>
          <w:sz w:val="24"/>
          <w:szCs w:val="24"/>
          <w:lang w:eastAsia="en-GB"/>
        </w:rPr>
        <w:t>ή</w:t>
      </w:r>
      <w:r w:rsidRPr="008A0947">
        <w:rPr>
          <w:rFonts w:ascii="Arial" w:eastAsia="Times New Roman" w:hAnsi="Arial" w:cs="Arial"/>
          <w:sz w:val="24"/>
          <w:szCs w:val="24"/>
          <w:lang w:eastAsia="en-GB"/>
        </w:rPr>
        <w:t>καμε τη σπουδαι</w:t>
      </w:r>
      <w:r w:rsidR="00B933A7" w:rsidRPr="008A0947">
        <w:rPr>
          <w:rFonts w:ascii="Arial" w:eastAsia="Times New Roman" w:hAnsi="Arial" w:cs="Arial"/>
          <w:sz w:val="24"/>
          <w:szCs w:val="24"/>
          <w:lang w:eastAsia="en-GB"/>
        </w:rPr>
        <w:t>ό</w:t>
      </w:r>
      <w:r w:rsidRPr="008A0947">
        <w:rPr>
          <w:rFonts w:ascii="Arial" w:eastAsia="Times New Roman" w:hAnsi="Arial" w:cs="Arial"/>
          <w:sz w:val="24"/>
          <w:szCs w:val="24"/>
          <w:lang w:eastAsia="en-GB"/>
        </w:rPr>
        <w:t xml:space="preserve">τητα της συνεργασίας και του διαλόγου, </w:t>
      </w:r>
      <w:r w:rsidRPr="008A0947">
        <w:rPr>
          <w:rFonts w:ascii="Arial" w:eastAsia="Times New Roman" w:hAnsi="Arial" w:cs="Arial"/>
          <w:sz w:val="24"/>
          <w:szCs w:val="24"/>
          <w:lang w:val="en-GB" w:eastAsia="en-GB"/>
        </w:rPr>
        <w:t> </w:t>
      </w:r>
      <w:r w:rsidRPr="008A0947">
        <w:rPr>
          <w:rFonts w:ascii="Arial" w:eastAsia="Times New Roman" w:hAnsi="Arial" w:cs="Arial"/>
          <w:sz w:val="24"/>
          <w:szCs w:val="24"/>
          <w:lang w:eastAsia="en-GB"/>
        </w:rPr>
        <w:t>τα οποία βοήθησαν στην επίλυση διαφωνι</w:t>
      </w:r>
      <w:r w:rsidR="00B933A7" w:rsidRPr="008A0947">
        <w:rPr>
          <w:rFonts w:ascii="Arial" w:eastAsia="Times New Roman" w:hAnsi="Arial" w:cs="Arial"/>
          <w:sz w:val="24"/>
          <w:szCs w:val="24"/>
          <w:lang w:eastAsia="en-GB"/>
        </w:rPr>
        <w:t>ώ</w:t>
      </w:r>
      <w:r w:rsidRPr="008A0947">
        <w:rPr>
          <w:rFonts w:ascii="Arial" w:eastAsia="Times New Roman" w:hAnsi="Arial" w:cs="Arial"/>
          <w:sz w:val="24"/>
          <w:szCs w:val="24"/>
          <w:lang w:eastAsia="en-GB"/>
        </w:rPr>
        <w:t xml:space="preserve">ν. </w:t>
      </w:r>
      <w:r w:rsidRPr="008A0947">
        <w:rPr>
          <w:rFonts w:ascii="Arial" w:eastAsia="Times New Roman" w:hAnsi="Arial" w:cs="Arial"/>
          <w:sz w:val="24"/>
          <w:szCs w:val="24"/>
          <w:lang w:val="en-GB" w:eastAsia="en-GB"/>
        </w:rPr>
        <w:t> </w:t>
      </w:r>
      <w:r w:rsidRPr="008A0947">
        <w:rPr>
          <w:rFonts w:ascii="Arial" w:eastAsia="Times New Roman" w:hAnsi="Arial" w:cs="Arial"/>
          <w:sz w:val="24"/>
          <w:szCs w:val="24"/>
          <w:lang w:eastAsia="en-GB"/>
        </w:rPr>
        <w:t xml:space="preserve">Τέλος, αποκτήσαμε ποικίλες γνώσεις σχετικά με την έρευνα, σύνταξη και παρουσίαση μια εργασίας, που θα μας βοηθήσουν στις μελλοντικές μας σπουδές. </w:t>
      </w:r>
      <w:r w:rsidRPr="008A0947">
        <w:rPr>
          <w:rFonts w:ascii="Arial" w:eastAsia="Times New Roman" w:hAnsi="Arial" w:cs="Arial"/>
          <w:sz w:val="24"/>
          <w:szCs w:val="24"/>
          <w:lang w:val="en-GB" w:eastAsia="en-GB"/>
        </w:rPr>
        <w:t> </w:t>
      </w:r>
      <w:r w:rsidRPr="008A0947">
        <w:rPr>
          <w:rFonts w:ascii="Arial" w:eastAsia="Times New Roman" w:hAnsi="Arial" w:cs="Arial"/>
          <w:sz w:val="24"/>
          <w:szCs w:val="24"/>
          <w:lang w:eastAsia="en-GB"/>
        </w:rPr>
        <w:t xml:space="preserve">Όσον αφορά το συγκεκριμένο θέμα της ερευνητικής εργασίας “ </w:t>
      </w:r>
      <w:r w:rsidRPr="008A0947">
        <w:rPr>
          <w:rFonts w:ascii="Arial" w:eastAsia="Times New Roman" w:hAnsi="Arial" w:cs="Arial"/>
          <w:sz w:val="24"/>
          <w:szCs w:val="24"/>
          <w:lang w:val="en-GB" w:eastAsia="en-GB"/>
        </w:rPr>
        <w:t>bullying</w:t>
      </w:r>
      <w:r w:rsidRPr="008A0947">
        <w:rPr>
          <w:rFonts w:ascii="Arial" w:eastAsia="Times New Roman" w:hAnsi="Arial" w:cs="Arial"/>
          <w:sz w:val="24"/>
          <w:szCs w:val="24"/>
          <w:lang w:eastAsia="en-GB"/>
        </w:rPr>
        <w:t xml:space="preserve"> “ διευρύναμε τις γνώσεις μας σχετικά με τα άτομα και τους χώρους όπου διαδραματίζεται το φαινόμενο αυτό. Μάθαμε για τα χαρακτηριστικά καθενός από τα άτομα και διερευνήσαμε τους τόπους όπου αυτό </w:t>
      </w:r>
    </w:p>
    <w:p w:rsidR="00B933A7" w:rsidRPr="008A0947" w:rsidRDefault="00B933A7" w:rsidP="00322592">
      <w:pPr>
        <w:spacing w:after="0" w:line="360" w:lineRule="auto"/>
        <w:jc w:val="both"/>
        <w:rPr>
          <w:rFonts w:eastAsia="Times New Roman" w:cs="Helvetica"/>
          <w:b/>
          <w:bCs/>
          <w:sz w:val="24"/>
          <w:szCs w:val="24"/>
          <w:lang w:eastAsia="el-GR"/>
        </w:rPr>
      </w:pPr>
    </w:p>
    <w:p w:rsidR="00F93DBC" w:rsidRDefault="00F93DBC" w:rsidP="00322592">
      <w:pPr>
        <w:spacing w:after="0" w:line="360" w:lineRule="auto"/>
        <w:jc w:val="both"/>
        <w:rPr>
          <w:rFonts w:eastAsia="Times New Roman" w:cs="Helvetica"/>
          <w:b/>
          <w:bCs/>
          <w:sz w:val="24"/>
          <w:szCs w:val="24"/>
          <w:lang w:eastAsia="el-GR"/>
        </w:rPr>
      </w:pPr>
      <w:r>
        <w:rPr>
          <w:rFonts w:eastAsia="Times New Roman" w:cs="Helvetica"/>
          <w:b/>
          <w:bCs/>
          <w:sz w:val="24"/>
          <w:szCs w:val="24"/>
          <w:lang w:eastAsia="el-GR"/>
        </w:rPr>
        <w:lastRenderedPageBreak/>
        <w:t>ΣΥΝΤΕΛΕΣΤΕΣ</w:t>
      </w:r>
    </w:p>
    <w:p w:rsidR="00140E7F" w:rsidRPr="00F93DBC" w:rsidRDefault="00140E7F" w:rsidP="00322592">
      <w:pPr>
        <w:spacing w:after="0" w:line="360" w:lineRule="auto"/>
        <w:jc w:val="both"/>
        <w:rPr>
          <w:rFonts w:eastAsia="Times New Roman" w:cs="Helvetica"/>
          <w:b/>
          <w:bCs/>
          <w:sz w:val="24"/>
          <w:szCs w:val="24"/>
          <w:lang w:eastAsia="el-GR"/>
        </w:rPr>
      </w:pPr>
    </w:p>
    <w:p w:rsidR="00F93DBC" w:rsidRPr="00B12B7C" w:rsidRDefault="00140E7F" w:rsidP="00322592">
      <w:pPr>
        <w:spacing w:after="0" w:line="360" w:lineRule="auto"/>
        <w:jc w:val="both"/>
        <w:rPr>
          <w:rFonts w:eastAsia="Times New Roman" w:cs="Helvetica"/>
          <w:b/>
          <w:bCs/>
          <w:sz w:val="24"/>
          <w:szCs w:val="24"/>
          <w:lang w:eastAsia="el-GR"/>
        </w:rPr>
      </w:pPr>
      <w:r>
        <w:rPr>
          <w:rFonts w:eastAsia="Times New Roman" w:cs="Helvetica"/>
          <w:b/>
          <w:bCs/>
          <w:sz w:val="24"/>
          <w:szCs w:val="24"/>
          <w:lang w:eastAsia="el-GR"/>
        </w:rPr>
        <w:t>Οι Σικ</w:t>
      </w:r>
      <w:r w:rsidRPr="00140E7F">
        <w:rPr>
          <w:rFonts w:eastAsia="Times New Roman" w:cs="Helvetica"/>
          <w:b/>
          <w:bCs/>
          <w:sz w:val="24"/>
          <w:szCs w:val="24"/>
          <w:lang w:eastAsia="el-GR"/>
        </w:rPr>
        <w:sym w:font="Wingdings" w:char="F0E0"/>
      </w:r>
      <w:r>
        <w:rPr>
          <w:rFonts w:eastAsia="Times New Roman" w:cs="Helvetica"/>
          <w:b/>
          <w:bCs/>
          <w:sz w:val="24"/>
          <w:szCs w:val="24"/>
          <w:lang w:eastAsia="el-GR"/>
        </w:rPr>
        <w:t xml:space="preserve"> </w:t>
      </w:r>
      <w:r w:rsidR="00B12B7C">
        <w:rPr>
          <w:rFonts w:eastAsia="Times New Roman" w:cs="Helvetica"/>
          <w:b/>
          <w:bCs/>
          <w:sz w:val="24"/>
          <w:szCs w:val="24"/>
          <w:lang w:eastAsia="el-GR"/>
        </w:rPr>
        <w:t>Ορισμός, Μορφές σχολικού εκφοβισμού</w:t>
      </w:r>
    </w:p>
    <w:p w:rsidR="00140E7F" w:rsidRDefault="00140E7F" w:rsidP="00322592">
      <w:pPr>
        <w:spacing w:after="0" w:line="360" w:lineRule="auto"/>
        <w:jc w:val="both"/>
        <w:rPr>
          <w:rFonts w:eastAsia="Times New Roman" w:cs="Helvetica"/>
          <w:bCs/>
          <w:sz w:val="24"/>
          <w:szCs w:val="24"/>
          <w:lang w:eastAsia="el-GR"/>
        </w:rPr>
      </w:pPr>
      <w:proofErr w:type="spellStart"/>
      <w:r>
        <w:rPr>
          <w:rFonts w:eastAsia="Times New Roman" w:cs="Helvetica"/>
          <w:bCs/>
          <w:sz w:val="24"/>
          <w:szCs w:val="24"/>
          <w:lang w:eastAsia="el-GR"/>
        </w:rPr>
        <w:t>Μπαβέλας</w:t>
      </w:r>
      <w:proofErr w:type="spellEnd"/>
      <w:r>
        <w:rPr>
          <w:rFonts w:eastAsia="Times New Roman" w:cs="Helvetica"/>
          <w:bCs/>
          <w:sz w:val="24"/>
          <w:szCs w:val="24"/>
          <w:lang w:eastAsia="el-GR"/>
        </w:rPr>
        <w:t xml:space="preserve"> Γιώργος (συντονιστής)</w:t>
      </w:r>
    </w:p>
    <w:p w:rsidR="00140E7F" w:rsidRDefault="00140E7F" w:rsidP="00322592">
      <w:pPr>
        <w:spacing w:after="0" w:line="360" w:lineRule="auto"/>
        <w:jc w:val="both"/>
        <w:rPr>
          <w:rFonts w:eastAsia="Times New Roman" w:cs="Helvetica"/>
          <w:bCs/>
          <w:sz w:val="24"/>
          <w:szCs w:val="24"/>
          <w:lang w:eastAsia="el-GR"/>
        </w:rPr>
      </w:pPr>
      <w:r>
        <w:rPr>
          <w:rFonts w:eastAsia="Times New Roman" w:cs="Helvetica"/>
          <w:bCs/>
          <w:sz w:val="24"/>
          <w:szCs w:val="24"/>
          <w:lang w:eastAsia="el-GR"/>
        </w:rPr>
        <w:t>Παπαγεωργοπούλου Ελπίδα (γραμματέας)</w:t>
      </w:r>
    </w:p>
    <w:p w:rsidR="00140E7F" w:rsidRDefault="00140E7F" w:rsidP="00322592">
      <w:pPr>
        <w:spacing w:after="0" w:line="360" w:lineRule="auto"/>
        <w:jc w:val="both"/>
        <w:rPr>
          <w:rFonts w:eastAsia="Times New Roman" w:cs="Helvetica"/>
          <w:bCs/>
          <w:sz w:val="24"/>
          <w:szCs w:val="24"/>
          <w:lang w:eastAsia="el-GR"/>
        </w:rPr>
      </w:pPr>
      <w:proofErr w:type="spellStart"/>
      <w:r>
        <w:rPr>
          <w:rFonts w:eastAsia="Times New Roman" w:cs="Helvetica"/>
          <w:bCs/>
          <w:sz w:val="24"/>
          <w:szCs w:val="24"/>
          <w:lang w:eastAsia="el-GR"/>
        </w:rPr>
        <w:t>Βαρδάκας</w:t>
      </w:r>
      <w:proofErr w:type="spellEnd"/>
      <w:r>
        <w:rPr>
          <w:rFonts w:eastAsia="Times New Roman" w:cs="Helvetica"/>
          <w:bCs/>
          <w:sz w:val="24"/>
          <w:szCs w:val="24"/>
          <w:lang w:eastAsia="el-GR"/>
        </w:rPr>
        <w:t xml:space="preserve"> Γιώργος (προμηθευτής)</w:t>
      </w:r>
    </w:p>
    <w:p w:rsidR="00140E7F" w:rsidRDefault="00140E7F" w:rsidP="00322592">
      <w:pPr>
        <w:spacing w:after="0" w:line="360" w:lineRule="auto"/>
        <w:jc w:val="both"/>
        <w:rPr>
          <w:rFonts w:eastAsia="Times New Roman" w:cs="Helvetica"/>
          <w:bCs/>
          <w:sz w:val="24"/>
          <w:szCs w:val="24"/>
          <w:lang w:eastAsia="el-GR"/>
        </w:rPr>
      </w:pPr>
      <w:proofErr w:type="spellStart"/>
      <w:r>
        <w:rPr>
          <w:rFonts w:eastAsia="Times New Roman" w:cs="Helvetica"/>
          <w:bCs/>
          <w:sz w:val="24"/>
          <w:szCs w:val="24"/>
          <w:lang w:eastAsia="el-GR"/>
        </w:rPr>
        <w:t>Γκιολένα</w:t>
      </w:r>
      <w:proofErr w:type="spellEnd"/>
      <w:r>
        <w:rPr>
          <w:rFonts w:eastAsia="Times New Roman" w:cs="Helvetica"/>
          <w:bCs/>
          <w:sz w:val="24"/>
          <w:szCs w:val="24"/>
          <w:lang w:eastAsia="el-GR"/>
        </w:rPr>
        <w:t xml:space="preserve"> Μυρτώ</w:t>
      </w:r>
    </w:p>
    <w:p w:rsidR="00140E7F" w:rsidRDefault="00140E7F" w:rsidP="00322592">
      <w:pPr>
        <w:spacing w:after="0" w:line="360" w:lineRule="auto"/>
        <w:jc w:val="both"/>
        <w:rPr>
          <w:rFonts w:eastAsia="Times New Roman" w:cs="Helvetica"/>
          <w:bCs/>
          <w:sz w:val="24"/>
          <w:szCs w:val="24"/>
          <w:lang w:eastAsia="el-GR"/>
        </w:rPr>
      </w:pPr>
      <w:r>
        <w:rPr>
          <w:rFonts w:eastAsia="Times New Roman" w:cs="Helvetica"/>
          <w:bCs/>
          <w:sz w:val="24"/>
          <w:szCs w:val="24"/>
          <w:lang w:eastAsia="el-GR"/>
        </w:rPr>
        <w:t>Παπαγεωργοπούλου Αναστασία</w:t>
      </w:r>
    </w:p>
    <w:p w:rsidR="00140E7F" w:rsidRDefault="00140E7F" w:rsidP="00322592">
      <w:pPr>
        <w:spacing w:after="0" w:line="360" w:lineRule="auto"/>
        <w:jc w:val="both"/>
        <w:rPr>
          <w:rFonts w:eastAsia="Times New Roman" w:cs="Helvetica"/>
          <w:bCs/>
          <w:sz w:val="24"/>
          <w:szCs w:val="24"/>
          <w:lang w:eastAsia="el-GR"/>
        </w:rPr>
      </w:pPr>
    </w:p>
    <w:p w:rsidR="00140E7F" w:rsidRPr="00B12B7C" w:rsidRDefault="00140E7F" w:rsidP="00322592">
      <w:pPr>
        <w:spacing w:after="0" w:line="360" w:lineRule="auto"/>
        <w:jc w:val="both"/>
        <w:rPr>
          <w:rFonts w:eastAsia="Times New Roman" w:cs="Helvetica"/>
          <w:b/>
          <w:bCs/>
          <w:sz w:val="24"/>
          <w:szCs w:val="24"/>
          <w:lang w:eastAsia="el-GR"/>
        </w:rPr>
      </w:pPr>
      <w:r>
        <w:rPr>
          <w:rFonts w:eastAsia="Times New Roman" w:cs="Helvetica"/>
          <w:b/>
          <w:bCs/>
          <w:sz w:val="24"/>
          <w:szCs w:val="24"/>
          <w:lang w:val="en-US" w:eastAsia="el-GR"/>
        </w:rPr>
        <w:t>Wow</w:t>
      </w:r>
      <w:r w:rsidRPr="00B12B7C">
        <w:rPr>
          <w:rFonts w:eastAsia="Times New Roman" w:cs="Helvetica"/>
          <w:b/>
          <w:bCs/>
          <w:sz w:val="24"/>
          <w:szCs w:val="24"/>
          <w:lang w:eastAsia="el-GR"/>
        </w:rPr>
        <w:t xml:space="preserve">! </w:t>
      </w:r>
      <w:r w:rsidRPr="00140E7F">
        <w:rPr>
          <w:rFonts w:eastAsia="Times New Roman" w:cs="Helvetica"/>
          <w:b/>
          <w:bCs/>
          <w:sz w:val="24"/>
          <w:szCs w:val="24"/>
          <w:lang w:val="en-US" w:eastAsia="el-GR"/>
        </w:rPr>
        <w:sym w:font="Wingdings" w:char="F0E0"/>
      </w:r>
      <w:r w:rsidR="00B12B7C">
        <w:rPr>
          <w:rFonts w:eastAsia="Times New Roman" w:cs="Helvetica"/>
          <w:b/>
          <w:bCs/>
          <w:sz w:val="24"/>
          <w:szCs w:val="24"/>
          <w:lang w:eastAsia="el-GR"/>
        </w:rPr>
        <w:t xml:space="preserve"> Θύτες, θύματα, θεατές, χώροι εκδήλωσης</w:t>
      </w:r>
    </w:p>
    <w:p w:rsidR="00140E7F" w:rsidRDefault="00140E7F" w:rsidP="00322592">
      <w:pPr>
        <w:spacing w:after="0" w:line="360" w:lineRule="auto"/>
        <w:jc w:val="both"/>
        <w:rPr>
          <w:rFonts w:eastAsia="Times New Roman" w:cs="Helvetica"/>
          <w:bCs/>
          <w:sz w:val="24"/>
          <w:szCs w:val="24"/>
          <w:lang w:eastAsia="el-GR"/>
        </w:rPr>
      </w:pPr>
      <w:r>
        <w:rPr>
          <w:rFonts w:eastAsia="Times New Roman" w:cs="Helvetica"/>
          <w:bCs/>
          <w:sz w:val="24"/>
          <w:szCs w:val="24"/>
          <w:lang w:eastAsia="el-GR"/>
        </w:rPr>
        <w:t>Μάρκου Δήμητρα (συντονίστρια)</w:t>
      </w:r>
    </w:p>
    <w:p w:rsidR="00140E7F" w:rsidRDefault="00140E7F" w:rsidP="00322592">
      <w:pPr>
        <w:spacing w:after="0" w:line="360" w:lineRule="auto"/>
        <w:jc w:val="both"/>
        <w:rPr>
          <w:rFonts w:eastAsia="Times New Roman" w:cs="Helvetica"/>
          <w:bCs/>
          <w:sz w:val="24"/>
          <w:szCs w:val="24"/>
          <w:lang w:eastAsia="el-GR"/>
        </w:rPr>
      </w:pPr>
      <w:proofErr w:type="spellStart"/>
      <w:r>
        <w:rPr>
          <w:rFonts w:eastAsia="Times New Roman" w:cs="Helvetica"/>
          <w:bCs/>
          <w:sz w:val="24"/>
          <w:szCs w:val="24"/>
          <w:lang w:eastAsia="el-GR"/>
        </w:rPr>
        <w:t>Γιαννακάκη</w:t>
      </w:r>
      <w:proofErr w:type="spellEnd"/>
      <w:r>
        <w:rPr>
          <w:rFonts w:eastAsia="Times New Roman" w:cs="Helvetica"/>
          <w:bCs/>
          <w:sz w:val="24"/>
          <w:szCs w:val="24"/>
          <w:lang w:eastAsia="el-GR"/>
        </w:rPr>
        <w:t xml:space="preserve"> Μαρίνα (γραμματέας)</w:t>
      </w:r>
    </w:p>
    <w:p w:rsidR="00140E7F" w:rsidRDefault="00140E7F" w:rsidP="00322592">
      <w:pPr>
        <w:spacing w:after="0" w:line="360" w:lineRule="auto"/>
        <w:jc w:val="both"/>
        <w:rPr>
          <w:rFonts w:eastAsia="Times New Roman" w:cs="Helvetica"/>
          <w:bCs/>
          <w:sz w:val="24"/>
          <w:szCs w:val="24"/>
          <w:lang w:eastAsia="el-GR"/>
        </w:rPr>
      </w:pPr>
      <w:r>
        <w:rPr>
          <w:rFonts w:eastAsia="Times New Roman" w:cs="Helvetica"/>
          <w:bCs/>
          <w:sz w:val="24"/>
          <w:szCs w:val="24"/>
          <w:lang w:eastAsia="el-GR"/>
        </w:rPr>
        <w:t>Χρόνη Χριστίνα (προμηθεύτρια)</w:t>
      </w:r>
    </w:p>
    <w:p w:rsidR="00140E7F" w:rsidRDefault="00140E7F" w:rsidP="00322592">
      <w:pPr>
        <w:spacing w:after="0" w:line="360" w:lineRule="auto"/>
        <w:jc w:val="both"/>
        <w:rPr>
          <w:rFonts w:eastAsia="Times New Roman" w:cs="Helvetica"/>
          <w:bCs/>
          <w:sz w:val="24"/>
          <w:szCs w:val="24"/>
          <w:lang w:eastAsia="el-GR"/>
        </w:rPr>
      </w:pPr>
      <w:proofErr w:type="spellStart"/>
      <w:r>
        <w:rPr>
          <w:rFonts w:eastAsia="Times New Roman" w:cs="Helvetica"/>
          <w:bCs/>
          <w:sz w:val="24"/>
          <w:szCs w:val="24"/>
          <w:lang w:eastAsia="el-GR"/>
        </w:rPr>
        <w:t>Γκολέμης</w:t>
      </w:r>
      <w:proofErr w:type="spellEnd"/>
      <w:r>
        <w:rPr>
          <w:rFonts w:eastAsia="Times New Roman" w:cs="Helvetica"/>
          <w:bCs/>
          <w:sz w:val="24"/>
          <w:szCs w:val="24"/>
          <w:lang w:eastAsia="el-GR"/>
        </w:rPr>
        <w:t xml:space="preserve"> Παναγιώτης</w:t>
      </w:r>
    </w:p>
    <w:p w:rsidR="00140E7F" w:rsidRDefault="00140E7F" w:rsidP="00322592">
      <w:pPr>
        <w:spacing w:after="0" w:line="360" w:lineRule="auto"/>
        <w:jc w:val="both"/>
        <w:rPr>
          <w:rFonts w:eastAsia="Times New Roman" w:cs="Helvetica"/>
          <w:bCs/>
          <w:sz w:val="24"/>
          <w:szCs w:val="24"/>
          <w:lang w:eastAsia="el-GR"/>
        </w:rPr>
      </w:pPr>
      <w:proofErr w:type="spellStart"/>
      <w:r>
        <w:rPr>
          <w:rFonts w:eastAsia="Times New Roman" w:cs="Helvetica"/>
          <w:bCs/>
          <w:sz w:val="24"/>
          <w:szCs w:val="24"/>
          <w:lang w:eastAsia="el-GR"/>
        </w:rPr>
        <w:t>Ζόγκου</w:t>
      </w:r>
      <w:proofErr w:type="spellEnd"/>
      <w:r>
        <w:rPr>
          <w:rFonts w:eastAsia="Times New Roman" w:cs="Helvetica"/>
          <w:bCs/>
          <w:sz w:val="24"/>
          <w:szCs w:val="24"/>
          <w:lang w:eastAsia="el-GR"/>
        </w:rPr>
        <w:t xml:space="preserve"> </w:t>
      </w:r>
      <w:proofErr w:type="spellStart"/>
      <w:r>
        <w:rPr>
          <w:rFonts w:eastAsia="Times New Roman" w:cs="Helvetica"/>
          <w:bCs/>
          <w:sz w:val="24"/>
          <w:szCs w:val="24"/>
          <w:lang w:eastAsia="el-GR"/>
        </w:rPr>
        <w:t>Έλιο</w:t>
      </w:r>
      <w:proofErr w:type="spellEnd"/>
    </w:p>
    <w:p w:rsidR="00140E7F" w:rsidRDefault="00140E7F" w:rsidP="00322592">
      <w:pPr>
        <w:spacing w:after="0" w:line="360" w:lineRule="auto"/>
        <w:jc w:val="both"/>
        <w:rPr>
          <w:rFonts w:eastAsia="Times New Roman" w:cs="Helvetica"/>
          <w:bCs/>
          <w:sz w:val="24"/>
          <w:szCs w:val="24"/>
          <w:lang w:eastAsia="el-GR"/>
        </w:rPr>
      </w:pPr>
      <w:proofErr w:type="spellStart"/>
      <w:r>
        <w:rPr>
          <w:rFonts w:eastAsia="Times New Roman" w:cs="Helvetica"/>
          <w:bCs/>
          <w:sz w:val="24"/>
          <w:szCs w:val="24"/>
          <w:lang w:eastAsia="el-GR"/>
        </w:rPr>
        <w:t>Κλώπα</w:t>
      </w:r>
      <w:proofErr w:type="spellEnd"/>
      <w:r>
        <w:rPr>
          <w:rFonts w:eastAsia="Times New Roman" w:cs="Helvetica"/>
          <w:bCs/>
          <w:sz w:val="24"/>
          <w:szCs w:val="24"/>
          <w:lang w:eastAsia="el-GR"/>
        </w:rPr>
        <w:t xml:space="preserve"> </w:t>
      </w:r>
      <w:proofErr w:type="spellStart"/>
      <w:r>
        <w:rPr>
          <w:rFonts w:eastAsia="Times New Roman" w:cs="Helvetica"/>
          <w:bCs/>
          <w:sz w:val="24"/>
          <w:szCs w:val="24"/>
          <w:lang w:eastAsia="el-GR"/>
        </w:rPr>
        <w:t>Μαριάντζη</w:t>
      </w:r>
      <w:proofErr w:type="spellEnd"/>
    </w:p>
    <w:p w:rsidR="00140E7F" w:rsidRDefault="00140E7F" w:rsidP="00322592">
      <w:pPr>
        <w:spacing w:after="0" w:line="360" w:lineRule="auto"/>
        <w:jc w:val="both"/>
        <w:rPr>
          <w:rFonts w:eastAsia="Times New Roman" w:cs="Helvetica"/>
          <w:bCs/>
          <w:sz w:val="24"/>
          <w:szCs w:val="24"/>
          <w:lang w:eastAsia="el-GR"/>
        </w:rPr>
      </w:pPr>
    </w:p>
    <w:p w:rsidR="00140E7F" w:rsidRPr="00B12B7C" w:rsidRDefault="00140E7F" w:rsidP="00322592">
      <w:pPr>
        <w:spacing w:after="0" w:line="360" w:lineRule="auto"/>
        <w:jc w:val="both"/>
        <w:rPr>
          <w:rFonts w:eastAsia="Times New Roman" w:cs="Helvetica"/>
          <w:b/>
          <w:bCs/>
          <w:sz w:val="24"/>
          <w:szCs w:val="24"/>
          <w:lang w:eastAsia="el-GR"/>
        </w:rPr>
      </w:pPr>
      <w:r>
        <w:rPr>
          <w:rFonts w:eastAsia="Times New Roman" w:cs="Helvetica"/>
          <w:b/>
          <w:bCs/>
          <w:sz w:val="24"/>
          <w:szCs w:val="24"/>
          <w:lang w:val="en-US" w:eastAsia="el-GR"/>
        </w:rPr>
        <w:t>Antibully</w:t>
      </w:r>
      <w:r w:rsidRPr="00B12B7C">
        <w:rPr>
          <w:rFonts w:eastAsia="Times New Roman" w:cs="Helvetica"/>
          <w:b/>
          <w:bCs/>
          <w:sz w:val="24"/>
          <w:szCs w:val="24"/>
          <w:lang w:eastAsia="el-GR"/>
        </w:rPr>
        <w:t xml:space="preserve"> </w:t>
      </w:r>
      <w:r w:rsidRPr="00140E7F">
        <w:rPr>
          <w:rFonts w:eastAsia="Times New Roman" w:cs="Helvetica"/>
          <w:b/>
          <w:bCs/>
          <w:sz w:val="24"/>
          <w:szCs w:val="24"/>
          <w:lang w:val="en-US" w:eastAsia="el-GR"/>
        </w:rPr>
        <w:sym w:font="Wingdings" w:char="F0E0"/>
      </w:r>
      <w:r w:rsidR="00B12B7C">
        <w:rPr>
          <w:rFonts w:eastAsia="Times New Roman" w:cs="Helvetica"/>
          <w:b/>
          <w:bCs/>
          <w:sz w:val="24"/>
          <w:szCs w:val="24"/>
          <w:lang w:eastAsia="el-GR"/>
        </w:rPr>
        <w:t xml:space="preserve"> Αίτια</w:t>
      </w:r>
      <w:bookmarkStart w:id="0" w:name="_GoBack"/>
      <w:bookmarkEnd w:id="0"/>
    </w:p>
    <w:p w:rsidR="00140E7F" w:rsidRDefault="00140E7F" w:rsidP="00322592">
      <w:pPr>
        <w:spacing w:after="0" w:line="360" w:lineRule="auto"/>
        <w:jc w:val="both"/>
        <w:rPr>
          <w:rFonts w:eastAsia="Times New Roman" w:cs="Helvetica"/>
          <w:bCs/>
          <w:sz w:val="24"/>
          <w:szCs w:val="24"/>
          <w:lang w:eastAsia="el-GR"/>
        </w:rPr>
      </w:pPr>
      <w:proofErr w:type="spellStart"/>
      <w:r>
        <w:rPr>
          <w:rFonts w:eastAsia="Times New Roman" w:cs="Helvetica"/>
          <w:bCs/>
          <w:sz w:val="24"/>
          <w:szCs w:val="24"/>
          <w:lang w:eastAsia="el-GR"/>
        </w:rPr>
        <w:t>Καββαθά</w:t>
      </w:r>
      <w:proofErr w:type="spellEnd"/>
      <w:r>
        <w:rPr>
          <w:rFonts w:eastAsia="Times New Roman" w:cs="Helvetica"/>
          <w:bCs/>
          <w:sz w:val="24"/>
          <w:szCs w:val="24"/>
          <w:lang w:eastAsia="el-GR"/>
        </w:rPr>
        <w:t xml:space="preserve"> Κυριακή (συντονίστρια)</w:t>
      </w:r>
    </w:p>
    <w:p w:rsidR="00140E7F" w:rsidRDefault="00140E7F" w:rsidP="00322592">
      <w:pPr>
        <w:spacing w:after="0" w:line="360" w:lineRule="auto"/>
        <w:jc w:val="both"/>
        <w:rPr>
          <w:rFonts w:eastAsia="Times New Roman" w:cs="Helvetica"/>
          <w:bCs/>
          <w:sz w:val="24"/>
          <w:szCs w:val="24"/>
          <w:lang w:eastAsia="el-GR"/>
        </w:rPr>
      </w:pPr>
      <w:proofErr w:type="spellStart"/>
      <w:r>
        <w:rPr>
          <w:rFonts w:eastAsia="Times New Roman" w:cs="Helvetica"/>
          <w:bCs/>
          <w:sz w:val="24"/>
          <w:szCs w:val="24"/>
          <w:lang w:eastAsia="el-GR"/>
        </w:rPr>
        <w:t>Γκολέμη</w:t>
      </w:r>
      <w:proofErr w:type="spellEnd"/>
      <w:r>
        <w:rPr>
          <w:rFonts w:eastAsia="Times New Roman" w:cs="Helvetica"/>
          <w:bCs/>
          <w:sz w:val="24"/>
          <w:szCs w:val="24"/>
          <w:lang w:eastAsia="el-GR"/>
        </w:rPr>
        <w:t xml:space="preserve"> Μαρίνα (γραμματέας)</w:t>
      </w:r>
    </w:p>
    <w:p w:rsidR="00140E7F" w:rsidRDefault="00140E7F" w:rsidP="00322592">
      <w:pPr>
        <w:spacing w:after="0" w:line="360" w:lineRule="auto"/>
        <w:jc w:val="both"/>
        <w:rPr>
          <w:rFonts w:eastAsia="Times New Roman" w:cs="Helvetica"/>
          <w:bCs/>
          <w:sz w:val="24"/>
          <w:szCs w:val="24"/>
          <w:lang w:eastAsia="el-GR"/>
        </w:rPr>
      </w:pPr>
      <w:proofErr w:type="spellStart"/>
      <w:r>
        <w:rPr>
          <w:rFonts w:eastAsia="Times New Roman" w:cs="Helvetica"/>
          <w:bCs/>
          <w:sz w:val="24"/>
          <w:szCs w:val="24"/>
          <w:lang w:eastAsia="el-GR"/>
        </w:rPr>
        <w:t>Παπαμιχαλοπούλου</w:t>
      </w:r>
      <w:proofErr w:type="spellEnd"/>
      <w:r>
        <w:rPr>
          <w:rFonts w:eastAsia="Times New Roman" w:cs="Helvetica"/>
          <w:bCs/>
          <w:sz w:val="24"/>
          <w:szCs w:val="24"/>
          <w:lang w:eastAsia="el-GR"/>
        </w:rPr>
        <w:t xml:space="preserve"> Σοφία (προμηθεύτρια)</w:t>
      </w:r>
    </w:p>
    <w:p w:rsidR="00140E7F" w:rsidRDefault="00140E7F" w:rsidP="00322592">
      <w:pPr>
        <w:spacing w:after="0" w:line="360" w:lineRule="auto"/>
        <w:jc w:val="both"/>
        <w:rPr>
          <w:rFonts w:eastAsia="Times New Roman" w:cs="Helvetica"/>
          <w:bCs/>
          <w:sz w:val="24"/>
          <w:szCs w:val="24"/>
          <w:lang w:eastAsia="el-GR"/>
        </w:rPr>
      </w:pPr>
      <w:proofErr w:type="spellStart"/>
      <w:r>
        <w:rPr>
          <w:rFonts w:eastAsia="Times New Roman" w:cs="Helvetica"/>
          <w:bCs/>
          <w:sz w:val="24"/>
          <w:szCs w:val="24"/>
          <w:lang w:eastAsia="el-GR"/>
        </w:rPr>
        <w:t>Κιούρα</w:t>
      </w:r>
      <w:proofErr w:type="spellEnd"/>
      <w:r>
        <w:rPr>
          <w:rFonts w:eastAsia="Times New Roman" w:cs="Helvetica"/>
          <w:bCs/>
          <w:sz w:val="24"/>
          <w:szCs w:val="24"/>
          <w:lang w:eastAsia="el-GR"/>
        </w:rPr>
        <w:t xml:space="preserve"> </w:t>
      </w:r>
      <w:proofErr w:type="spellStart"/>
      <w:r>
        <w:rPr>
          <w:rFonts w:eastAsia="Times New Roman" w:cs="Helvetica"/>
          <w:bCs/>
          <w:sz w:val="24"/>
          <w:szCs w:val="24"/>
          <w:lang w:eastAsia="el-GR"/>
        </w:rPr>
        <w:t>Κλάιντι</w:t>
      </w:r>
      <w:proofErr w:type="spellEnd"/>
    </w:p>
    <w:p w:rsidR="00140E7F" w:rsidRDefault="00140E7F" w:rsidP="00322592">
      <w:pPr>
        <w:spacing w:after="0" w:line="360" w:lineRule="auto"/>
        <w:jc w:val="both"/>
        <w:rPr>
          <w:rFonts w:eastAsia="Times New Roman" w:cs="Helvetica"/>
          <w:bCs/>
          <w:sz w:val="24"/>
          <w:szCs w:val="24"/>
          <w:lang w:eastAsia="el-GR"/>
        </w:rPr>
      </w:pPr>
      <w:proofErr w:type="spellStart"/>
      <w:r>
        <w:rPr>
          <w:rFonts w:eastAsia="Times New Roman" w:cs="Helvetica"/>
          <w:bCs/>
          <w:sz w:val="24"/>
          <w:szCs w:val="24"/>
          <w:lang w:eastAsia="el-GR"/>
        </w:rPr>
        <w:t>Μητροσύλης</w:t>
      </w:r>
      <w:proofErr w:type="spellEnd"/>
      <w:r>
        <w:rPr>
          <w:rFonts w:eastAsia="Times New Roman" w:cs="Helvetica"/>
          <w:bCs/>
          <w:sz w:val="24"/>
          <w:szCs w:val="24"/>
          <w:lang w:eastAsia="el-GR"/>
        </w:rPr>
        <w:t xml:space="preserve"> Νίκος</w:t>
      </w:r>
    </w:p>
    <w:p w:rsidR="00140E7F" w:rsidRDefault="00140E7F" w:rsidP="00322592">
      <w:pPr>
        <w:spacing w:after="0" w:line="360" w:lineRule="auto"/>
        <w:jc w:val="both"/>
        <w:rPr>
          <w:rFonts w:eastAsia="Times New Roman" w:cs="Helvetica"/>
          <w:bCs/>
          <w:sz w:val="24"/>
          <w:szCs w:val="24"/>
          <w:lang w:eastAsia="el-GR"/>
        </w:rPr>
      </w:pPr>
    </w:p>
    <w:p w:rsidR="00140E7F" w:rsidRDefault="00140E7F" w:rsidP="00322592">
      <w:pPr>
        <w:spacing w:after="0" w:line="360" w:lineRule="auto"/>
        <w:jc w:val="both"/>
        <w:rPr>
          <w:rFonts w:eastAsia="Times New Roman" w:cs="Helvetica"/>
          <w:bCs/>
          <w:sz w:val="24"/>
          <w:szCs w:val="24"/>
          <w:lang w:eastAsia="el-GR"/>
        </w:rPr>
      </w:pPr>
      <w:r>
        <w:rPr>
          <w:rFonts w:eastAsia="Times New Roman" w:cs="Helvetica"/>
          <w:b/>
          <w:bCs/>
          <w:sz w:val="24"/>
          <w:szCs w:val="24"/>
          <w:lang w:eastAsia="el-GR"/>
        </w:rPr>
        <w:t xml:space="preserve">Υπεύθυνη καθηγήτρια: </w:t>
      </w:r>
      <w:proofErr w:type="spellStart"/>
      <w:r>
        <w:rPr>
          <w:rFonts w:eastAsia="Times New Roman" w:cs="Helvetica"/>
          <w:bCs/>
          <w:sz w:val="24"/>
          <w:szCs w:val="24"/>
          <w:lang w:eastAsia="el-GR"/>
        </w:rPr>
        <w:t>Καρούτζου</w:t>
      </w:r>
      <w:proofErr w:type="spellEnd"/>
      <w:r>
        <w:rPr>
          <w:rFonts w:eastAsia="Times New Roman" w:cs="Helvetica"/>
          <w:bCs/>
          <w:sz w:val="24"/>
          <w:szCs w:val="24"/>
          <w:lang w:eastAsia="el-GR"/>
        </w:rPr>
        <w:t xml:space="preserve"> Ελένη</w:t>
      </w:r>
    </w:p>
    <w:p w:rsidR="00140E7F" w:rsidRDefault="00140E7F" w:rsidP="00322592">
      <w:pPr>
        <w:spacing w:after="0" w:line="360" w:lineRule="auto"/>
        <w:jc w:val="both"/>
        <w:rPr>
          <w:rFonts w:eastAsia="Times New Roman" w:cs="Helvetica"/>
          <w:bCs/>
          <w:sz w:val="24"/>
          <w:szCs w:val="24"/>
          <w:lang w:eastAsia="el-GR"/>
        </w:rPr>
      </w:pPr>
    </w:p>
    <w:p w:rsidR="00140E7F" w:rsidRDefault="00140E7F" w:rsidP="00322592">
      <w:pPr>
        <w:spacing w:after="0" w:line="360" w:lineRule="auto"/>
        <w:jc w:val="both"/>
        <w:rPr>
          <w:rFonts w:eastAsia="Times New Roman" w:cs="Helvetica"/>
          <w:bCs/>
          <w:sz w:val="24"/>
          <w:szCs w:val="24"/>
          <w:lang w:eastAsia="el-GR"/>
        </w:rPr>
      </w:pPr>
    </w:p>
    <w:p w:rsidR="00140E7F" w:rsidRDefault="00140E7F" w:rsidP="00322592">
      <w:pPr>
        <w:spacing w:after="0" w:line="360" w:lineRule="auto"/>
        <w:jc w:val="both"/>
        <w:rPr>
          <w:rFonts w:eastAsia="Times New Roman" w:cs="Helvetica"/>
          <w:bCs/>
          <w:sz w:val="24"/>
          <w:szCs w:val="24"/>
          <w:lang w:eastAsia="el-GR"/>
        </w:rPr>
      </w:pPr>
    </w:p>
    <w:p w:rsidR="00140E7F" w:rsidRDefault="00140E7F" w:rsidP="00322592">
      <w:pPr>
        <w:spacing w:after="0" w:line="360" w:lineRule="auto"/>
        <w:jc w:val="both"/>
        <w:rPr>
          <w:rFonts w:eastAsia="Times New Roman" w:cs="Helvetica"/>
          <w:bCs/>
          <w:sz w:val="24"/>
          <w:szCs w:val="24"/>
          <w:lang w:eastAsia="el-GR"/>
        </w:rPr>
      </w:pPr>
    </w:p>
    <w:p w:rsidR="00140E7F" w:rsidRPr="00140E7F" w:rsidRDefault="00140E7F" w:rsidP="00322592">
      <w:pPr>
        <w:spacing w:after="0" w:line="360" w:lineRule="auto"/>
        <w:jc w:val="both"/>
        <w:rPr>
          <w:rFonts w:eastAsia="Times New Roman" w:cs="Helvetica"/>
          <w:bCs/>
          <w:sz w:val="24"/>
          <w:szCs w:val="24"/>
          <w:lang w:val="en-US" w:eastAsia="el-GR"/>
        </w:rPr>
      </w:pPr>
    </w:p>
    <w:p w:rsidR="00140E7F" w:rsidRPr="00140E7F" w:rsidRDefault="00140E7F" w:rsidP="00322592">
      <w:pPr>
        <w:spacing w:after="0" w:line="360" w:lineRule="auto"/>
        <w:jc w:val="both"/>
        <w:rPr>
          <w:rFonts w:eastAsia="Times New Roman" w:cs="Helvetica"/>
          <w:bCs/>
          <w:sz w:val="24"/>
          <w:szCs w:val="24"/>
          <w:lang w:eastAsia="el-GR"/>
        </w:rPr>
      </w:pPr>
    </w:p>
    <w:p w:rsidR="00F93DBC" w:rsidRDefault="00F93DBC" w:rsidP="00322592">
      <w:pPr>
        <w:spacing w:after="0" w:line="360" w:lineRule="auto"/>
        <w:jc w:val="both"/>
        <w:rPr>
          <w:rFonts w:eastAsia="Times New Roman" w:cs="Helvetica"/>
          <w:b/>
          <w:bCs/>
          <w:sz w:val="24"/>
          <w:szCs w:val="24"/>
          <w:lang w:eastAsia="el-GR"/>
        </w:rPr>
      </w:pPr>
    </w:p>
    <w:p w:rsidR="00B933A7" w:rsidRPr="008A0947" w:rsidRDefault="00B933A7" w:rsidP="00B12B7C">
      <w:pPr>
        <w:spacing w:after="0" w:line="360" w:lineRule="auto"/>
        <w:jc w:val="both"/>
        <w:rPr>
          <w:rFonts w:eastAsia="Times New Roman" w:cs="Helvetica"/>
          <w:sz w:val="24"/>
          <w:szCs w:val="24"/>
          <w:lang w:eastAsia="el-GR"/>
        </w:rPr>
      </w:pPr>
      <w:r w:rsidRPr="008A0947">
        <w:rPr>
          <w:rFonts w:eastAsia="Times New Roman" w:cs="Helvetica"/>
          <w:b/>
          <w:bCs/>
          <w:sz w:val="24"/>
          <w:szCs w:val="24"/>
          <w:lang w:eastAsia="el-GR"/>
        </w:rPr>
        <w:lastRenderedPageBreak/>
        <w:t>ΒΙΒΛΙΟΓΡΑΦΙΑ </w:t>
      </w:r>
    </w:p>
    <w:p w:rsidR="008A0947" w:rsidRPr="008A0947" w:rsidRDefault="005D64B7" w:rsidP="00322592">
      <w:pPr>
        <w:spacing w:after="0" w:line="360" w:lineRule="auto"/>
        <w:rPr>
          <w:rFonts w:ascii="Times New Roman" w:eastAsia="Times New Roman" w:hAnsi="Times New Roman" w:cs="Times New Roman"/>
          <w:sz w:val="24"/>
          <w:szCs w:val="24"/>
          <w:lang w:eastAsia="en-GB"/>
        </w:rPr>
      </w:pPr>
      <w:hyperlink r:id="rId8" w:history="1">
        <w:r w:rsidR="008A0947" w:rsidRPr="008A0947">
          <w:rPr>
            <w:rFonts w:ascii="Arial" w:eastAsia="Times New Roman" w:hAnsi="Arial" w:cs="Arial"/>
            <w:u w:val="single"/>
            <w:lang w:val="en-GB" w:eastAsia="en-GB"/>
          </w:rPr>
          <w:t>http</w:t>
        </w:r>
        <w:r w:rsidR="008A0947" w:rsidRPr="008A0947">
          <w:rPr>
            <w:rFonts w:ascii="Arial" w:eastAsia="Times New Roman" w:hAnsi="Arial" w:cs="Arial"/>
            <w:u w:val="single"/>
            <w:lang w:eastAsia="en-GB"/>
          </w:rPr>
          <w:t>://</w:t>
        </w:r>
        <w:r w:rsidR="008A0947" w:rsidRPr="008A0947">
          <w:rPr>
            <w:rFonts w:ascii="Arial" w:eastAsia="Times New Roman" w:hAnsi="Arial" w:cs="Arial"/>
            <w:u w:val="single"/>
            <w:lang w:val="en-GB" w:eastAsia="en-GB"/>
          </w:rPr>
          <w:t>www</w:t>
        </w:r>
        <w:r w:rsidR="008A0947" w:rsidRPr="008A0947">
          <w:rPr>
            <w:rFonts w:ascii="Arial" w:eastAsia="Times New Roman" w:hAnsi="Arial" w:cs="Arial"/>
            <w:u w:val="single"/>
            <w:lang w:eastAsia="en-GB"/>
          </w:rPr>
          <w:t>.</w:t>
        </w:r>
        <w:proofErr w:type="spellStart"/>
        <w:r w:rsidR="008A0947" w:rsidRPr="008A0947">
          <w:rPr>
            <w:rFonts w:ascii="Arial" w:eastAsia="Times New Roman" w:hAnsi="Arial" w:cs="Arial"/>
            <w:u w:val="single"/>
            <w:lang w:val="en-GB" w:eastAsia="en-GB"/>
          </w:rPr>
          <w:t>combatives</w:t>
        </w:r>
        <w:proofErr w:type="spellEnd"/>
        <w:r w:rsidR="008A0947" w:rsidRPr="008A0947">
          <w:rPr>
            <w:rFonts w:ascii="Arial" w:eastAsia="Times New Roman" w:hAnsi="Arial" w:cs="Arial"/>
            <w:u w:val="single"/>
            <w:lang w:eastAsia="en-GB"/>
          </w:rPr>
          <w:t>.</w:t>
        </w:r>
        <w:r w:rsidR="008A0947" w:rsidRPr="008A0947">
          <w:rPr>
            <w:rFonts w:ascii="Arial" w:eastAsia="Times New Roman" w:hAnsi="Arial" w:cs="Arial"/>
            <w:u w:val="single"/>
            <w:lang w:val="en-GB" w:eastAsia="en-GB"/>
          </w:rPr>
          <w:t>gr</w:t>
        </w:r>
        <w:r w:rsidR="008A0947" w:rsidRPr="008A0947">
          <w:rPr>
            <w:rFonts w:ascii="Arial" w:eastAsia="Times New Roman" w:hAnsi="Arial" w:cs="Arial"/>
            <w:u w:val="single"/>
            <w:lang w:eastAsia="en-GB"/>
          </w:rPr>
          <w:t>/</w:t>
        </w:r>
        <w:proofErr w:type="spellStart"/>
        <w:r w:rsidR="008A0947" w:rsidRPr="008A0947">
          <w:rPr>
            <w:rFonts w:ascii="Arial" w:eastAsia="Times New Roman" w:hAnsi="Arial" w:cs="Arial"/>
            <w:u w:val="single"/>
            <w:lang w:val="en-GB" w:eastAsia="en-GB"/>
          </w:rPr>
          <w:t>arthra</w:t>
        </w:r>
        <w:proofErr w:type="spellEnd"/>
        <w:r w:rsidR="008A0947" w:rsidRPr="008A0947">
          <w:rPr>
            <w:rFonts w:ascii="Arial" w:eastAsia="Times New Roman" w:hAnsi="Arial" w:cs="Arial"/>
            <w:u w:val="single"/>
            <w:lang w:eastAsia="en-GB"/>
          </w:rPr>
          <w:t>/</w:t>
        </w:r>
        <w:proofErr w:type="spellStart"/>
        <w:r w:rsidR="008A0947" w:rsidRPr="008A0947">
          <w:rPr>
            <w:rFonts w:ascii="Arial" w:eastAsia="Times New Roman" w:hAnsi="Arial" w:cs="Arial"/>
            <w:u w:val="single"/>
            <w:lang w:val="en-GB" w:eastAsia="en-GB"/>
          </w:rPr>
          <w:t>buillying</w:t>
        </w:r>
        <w:proofErr w:type="spellEnd"/>
        <w:r w:rsidR="008A0947" w:rsidRPr="008A0947">
          <w:rPr>
            <w:rFonts w:ascii="Arial" w:eastAsia="Times New Roman" w:hAnsi="Arial" w:cs="Arial"/>
            <w:u w:val="single"/>
            <w:lang w:eastAsia="en-GB"/>
          </w:rPr>
          <w:t>-</w:t>
        </w:r>
        <w:proofErr w:type="spellStart"/>
        <w:r w:rsidR="008A0947" w:rsidRPr="008A0947">
          <w:rPr>
            <w:rFonts w:ascii="Arial" w:eastAsia="Times New Roman" w:hAnsi="Arial" w:cs="Arial"/>
            <w:u w:val="single"/>
            <w:lang w:val="en-GB" w:eastAsia="en-GB"/>
          </w:rPr>
          <w:t>logoi</w:t>
        </w:r>
        <w:proofErr w:type="spellEnd"/>
        <w:r w:rsidR="008A0947" w:rsidRPr="008A0947">
          <w:rPr>
            <w:rFonts w:ascii="Arial" w:eastAsia="Times New Roman" w:hAnsi="Arial" w:cs="Arial"/>
            <w:u w:val="single"/>
            <w:lang w:eastAsia="en-GB"/>
          </w:rPr>
          <w:t>-</w:t>
        </w:r>
        <w:proofErr w:type="spellStart"/>
        <w:r w:rsidR="008A0947" w:rsidRPr="008A0947">
          <w:rPr>
            <w:rFonts w:ascii="Arial" w:eastAsia="Times New Roman" w:hAnsi="Arial" w:cs="Arial"/>
            <w:u w:val="single"/>
            <w:lang w:val="en-GB" w:eastAsia="en-GB"/>
          </w:rPr>
          <w:t>aities</w:t>
        </w:r>
        <w:proofErr w:type="spellEnd"/>
        <w:r w:rsidR="008A0947" w:rsidRPr="008A0947">
          <w:rPr>
            <w:rFonts w:ascii="Arial" w:eastAsia="Times New Roman" w:hAnsi="Arial" w:cs="Arial"/>
            <w:u w:val="single"/>
            <w:lang w:eastAsia="en-GB"/>
          </w:rPr>
          <w:t>.</w:t>
        </w:r>
        <w:r w:rsidR="008A0947" w:rsidRPr="008A0947">
          <w:rPr>
            <w:rFonts w:ascii="Arial" w:eastAsia="Times New Roman" w:hAnsi="Arial" w:cs="Arial"/>
            <w:u w:val="single"/>
            <w:lang w:val="en-GB" w:eastAsia="en-GB"/>
          </w:rPr>
          <w:t>php</w:t>
        </w:r>
      </w:hyperlink>
    </w:p>
    <w:p w:rsidR="008A0947" w:rsidRPr="008A0947" w:rsidRDefault="005D64B7" w:rsidP="00322592">
      <w:pPr>
        <w:spacing w:after="0" w:line="360" w:lineRule="auto"/>
        <w:rPr>
          <w:rFonts w:ascii="Times New Roman" w:eastAsia="Times New Roman" w:hAnsi="Times New Roman" w:cs="Times New Roman"/>
          <w:sz w:val="24"/>
          <w:szCs w:val="24"/>
          <w:lang w:eastAsia="en-GB"/>
        </w:rPr>
      </w:pPr>
      <w:hyperlink r:id="rId9" w:history="1">
        <w:r w:rsidR="008A0947" w:rsidRPr="008A0947">
          <w:rPr>
            <w:rFonts w:ascii="Arial" w:eastAsia="Times New Roman" w:hAnsi="Arial" w:cs="Arial"/>
            <w:u w:val="single"/>
            <w:lang w:val="en-GB" w:eastAsia="en-GB"/>
          </w:rPr>
          <w:t>http</w:t>
        </w:r>
        <w:r w:rsidR="008A0947" w:rsidRPr="008A0947">
          <w:rPr>
            <w:rFonts w:ascii="Arial" w:eastAsia="Times New Roman" w:hAnsi="Arial" w:cs="Arial"/>
            <w:u w:val="single"/>
            <w:lang w:eastAsia="en-GB"/>
          </w:rPr>
          <w:t>://</w:t>
        </w:r>
        <w:r w:rsidR="008A0947" w:rsidRPr="008A0947">
          <w:rPr>
            <w:rFonts w:ascii="Arial" w:eastAsia="Times New Roman" w:hAnsi="Arial" w:cs="Arial"/>
            <w:u w:val="single"/>
            <w:lang w:val="en-GB" w:eastAsia="en-GB"/>
          </w:rPr>
          <w:t>www</w:t>
        </w:r>
        <w:r w:rsidR="008A0947" w:rsidRPr="008A0947">
          <w:rPr>
            <w:rFonts w:ascii="Arial" w:eastAsia="Times New Roman" w:hAnsi="Arial" w:cs="Arial"/>
            <w:u w:val="single"/>
            <w:lang w:eastAsia="en-GB"/>
          </w:rPr>
          <w:t>.</w:t>
        </w:r>
        <w:proofErr w:type="spellStart"/>
        <w:r w:rsidR="008A0947" w:rsidRPr="008A0947">
          <w:rPr>
            <w:rFonts w:ascii="Arial" w:eastAsia="Times New Roman" w:hAnsi="Arial" w:cs="Arial"/>
            <w:u w:val="single"/>
            <w:lang w:val="en-GB" w:eastAsia="en-GB"/>
          </w:rPr>
          <w:t>afirimeno</w:t>
        </w:r>
        <w:proofErr w:type="spellEnd"/>
        <w:r w:rsidR="008A0947" w:rsidRPr="008A0947">
          <w:rPr>
            <w:rFonts w:ascii="Arial" w:eastAsia="Times New Roman" w:hAnsi="Arial" w:cs="Arial"/>
            <w:u w:val="single"/>
            <w:lang w:eastAsia="en-GB"/>
          </w:rPr>
          <w:t>.</w:t>
        </w:r>
        <w:r w:rsidR="008A0947" w:rsidRPr="008A0947">
          <w:rPr>
            <w:rFonts w:ascii="Arial" w:eastAsia="Times New Roman" w:hAnsi="Arial" w:cs="Arial"/>
            <w:u w:val="single"/>
            <w:lang w:val="en-GB" w:eastAsia="en-GB"/>
          </w:rPr>
          <w:t>com</w:t>
        </w:r>
        <w:r w:rsidR="008A0947" w:rsidRPr="008A0947">
          <w:rPr>
            <w:rFonts w:ascii="Arial" w:eastAsia="Times New Roman" w:hAnsi="Arial" w:cs="Arial"/>
            <w:u w:val="single"/>
            <w:lang w:eastAsia="en-GB"/>
          </w:rPr>
          <w:t>/2015/03/</w:t>
        </w:r>
        <w:r w:rsidR="008A0947" w:rsidRPr="008A0947">
          <w:rPr>
            <w:rFonts w:ascii="Arial" w:eastAsia="Times New Roman" w:hAnsi="Arial" w:cs="Arial"/>
            <w:u w:val="single"/>
            <w:lang w:val="en-GB" w:eastAsia="en-GB"/>
          </w:rPr>
          <w:t>bullying</w:t>
        </w:r>
        <w:r w:rsidR="008A0947" w:rsidRPr="008A0947">
          <w:rPr>
            <w:rFonts w:ascii="Arial" w:eastAsia="Times New Roman" w:hAnsi="Arial" w:cs="Arial"/>
            <w:u w:val="single"/>
            <w:lang w:eastAsia="en-GB"/>
          </w:rPr>
          <w:t>.</w:t>
        </w:r>
        <w:r w:rsidR="008A0947" w:rsidRPr="008A0947">
          <w:rPr>
            <w:rFonts w:ascii="Arial" w:eastAsia="Times New Roman" w:hAnsi="Arial" w:cs="Arial"/>
            <w:u w:val="single"/>
            <w:lang w:val="en-GB" w:eastAsia="en-GB"/>
          </w:rPr>
          <w:t>html</w:t>
        </w:r>
      </w:hyperlink>
    </w:p>
    <w:p w:rsidR="008A0947" w:rsidRPr="008A0947" w:rsidRDefault="008A0947" w:rsidP="00322592">
      <w:pPr>
        <w:spacing w:after="0" w:line="360" w:lineRule="auto"/>
        <w:rPr>
          <w:rFonts w:ascii="Times New Roman" w:eastAsia="Times New Roman" w:hAnsi="Times New Roman" w:cs="Times New Roman"/>
          <w:sz w:val="24"/>
          <w:szCs w:val="24"/>
          <w:lang w:eastAsia="en-GB"/>
        </w:rPr>
      </w:pPr>
      <w:r w:rsidRPr="008A0947">
        <w:rPr>
          <w:rFonts w:ascii="Arial" w:eastAsia="Times New Roman" w:hAnsi="Arial" w:cs="Arial"/>
          <w:lang w:val="en-GB" w:eastAsia="en-GB"/>
        </w:rPr>
        <w:t>http</w:t>
      </w:r>
      <w:r w:rsidRPr="008A0947">
        <w:rPr>
          <w:rFonts w:ascii="Arial" w:eastAsia="Times New Roman" w:hAnsi="Arial" w:cs="Arial"/>
          <w:lang w:eastAsia="en-GB"/>
        </w:rPr>
        <w:t>://</w:t>
      </w:r>
      <w:hyperlink r:id="rId10" w:history="1">
        <w:r w:rsidRPr="008A0947">
          <w:rPr>
            <w:rFonts w:ascii="Arial" w:eastAsia="Times New Roman" w:hAnsi="Arial" w:cs="Arial"/>
            <w:u w:val="single"/>
            <w:lang w:val="en-GB" w:eastAsia="en-GB"/>
          </w:rPr>
          <w:t>www</w:t>
        </w:r>
        <w:r w:rsidRPr="008A0947">
          <w:rPr>
            <w:rFonts w:ascii="Arial" w:eastAsia="Times New Roman" w:hAnsi="Arial" w:cs="Arial"/>
            <w:u w:val="single"/>
            <w:lang w:eastAsia="en-GB"/>
          </w:rPr>
          <w:t>.</w:t>
        </w:r>
        <w:proofErr w:type="spellStart"/>
        <w:r w:rsidRPr="008A0947">
          <w:rPr>
            <w:rFonts w:ascii="Arial" w:eastAsia="Times New Roman" w:hAnsi="Arial" w:cs="Arial"/>
            <w:u w:val="single"/>
            <w:lang w:val="en-GB" w:eastAsia="en-GB"/>
          </w:rPr>
          <w:t>iatronet</w:t>
        </w:r>
        <w:proofErr w:type="spellEnd"/>
        <w:r w:rsidRPr="008A0947">
          <w:rPr>
            <w:rFonts w:ascii="Arial" w:eastAsia="Times New Roman" w:hAnsi="Arial" w:cs="Arial"/>
            <w:u w:val="single"/>
            <w:lang w:eastAsia="en-GB"/>
          </w:rPr>
          <w:t>.</w:t>
        </w:r>
        <w:r w:rsidRPr="008A0947">
          <w:rPr>
            <w:rFonts w:ascii="Arial" w:eastAsia="Times New Roman" w:hAnsi="Arial" w:cs="Arial"/>
            <w:u w:val="single"/>
            <w:lang w:val="en-GB" w:eastAsia="en-GB"/>
          </w:rPr>
          <w:t>gr</w:t>
        </w:r>
      </w:hyperlink>
    </w:p>
    <w:p w:rsidR="008A0947" w:rsidRPr="008A0947" w:rsidRDefault="008A0947" w:rsidP="00322592">
      <w:pPr>
        <w:spacing w:after="0" w:line="360" w:lineRule="auto"/>
        <w:rPr>
          <w:rFonts w:ascii="Times New Roman" w:eastAsia="Times New Roman" w:hAnsi="Times New Roman" w:cs="Times New Roman"/>
          <w:sz w:val="24"/>
          <w:szCs w:val="24"/>
          <w:lang w:eastAsia="en-GB"/>
        </w:rPr>
      </w:pPr>
      <w:r w:rsidRPr="008A0947">
        <w:rPr>
          <w:rFonts w:ascii="Arial" w:eastAsia="Times New Roman" w:hAnsi="Arial" w:cs="Arial"/>
          <w:lang w:val="en-GB" w:eastAsia="en-GB"/>
        </w:rPr>
        <w:t>http</w:t>
      </w:r>
      <w:r w:rsidRPr="008A0947">
        <w:rPr>
          <w:rFonts w:ascii="Arial" w:eastAsia="Times New Roman" w:hAnsi="Arial" w:cs="Arial"/>
          <w:lang w:eastAsia="en-GB"/>
        </w:rPr>
        <w:t>:/3</w:t>
      </w:r>
      <w:r w:rsidRPr="008A0947">
        <w:rPr>
          <w:rFonts w:ascii="Arial" w:eastAsia="Times New Roman" w:hAnsi="Arial" w:cs="Arial"/>
          <w:lang w:val="en-GB" w:eastAsia="en-GB"/>
        </w:rPr>
        <w:t>dim</w:t>
      </w:r>
      <w:r w:rsidRPr="008A0947">
        <w:rPr>
          <w:rFonts w:ascii="Arial" w:eastAsia="Times New Roman" w:hAnsi="Arial" w:cs="Arial"/>
          <w:lang w:eastAsia="en-GB"/>
        </w:rPr>
        <w:t>-</w:t>
      </w:r>
      <w:proofErr w:type="spellStart"/>
      <w:r w:rsidRPr="008A0947">
        <w:rPr>
          <w:rFonts w:ascii="Arial" w:eastAsia="Times New Roman" w:hAnsi="Arial" w:cs="Arial"/>
          <w:lang w:val="en-GB" w:eastAsia="en-GB"/>
        </w:rPr>
        <w:t>tripol</w:t>
      </w:r>
      <w:proofErr w:type="spellEnd"/>
      <w:r w:rsidRPr="008A0947">
        <w:rPr>
          <w:rFonts w:ascii="Arial" w:eastAsia="Times New Roman" w:hAnsi="Arial" w:cs="Arial"/>
          <w:lang w:eastAsia="en-GB"/>
        </w:rPr>
        <w:t>.</w:t>
      </w:r>
      <w:r w:rsidRPr="008A0947">
        <w:rPr>
          <w:rFonts w:ascii="Arial" w:eastAsia="Times New Roman" w:hAnsi="Arial" w:cs="Arial"/>
          <w:lang w:val="en-GB" w:eastAsia="en-GB"/>
        </w:rPr>
        <w:t>ark</w:t>
      </w:r>
      <w:r w:rsidRPr="008A0947">
        <w:rPr>
          <w:rFonts w:ascii="Arial" w:eastAsia="Times New Roman" w:hAnsi="Arial" w:cs="Arial"/>
          <w:lang w:eastAsia="en-GB"/>
        </w:rPr>
        <w:t>.</w:t>
      </w:r>
      <w:proofErr w:type="spellStart"/>
      <w:r w:rsidRPr="008A0947">
        <w:rPr>
          <w:rFonts w:ascii="Arial" w:eastAsia="Times New Roman" w:hAnsi="Arial" w:cs="Arial"/>
          <w:lang w:val="en-GB" w:eastAsia="en-GB"/>
        </w:rPr>
        <w:t>sch</w:t>
      </w:r>
      <w:proofErr w:type="spellEnd"/>
      <w:r w:rsidRPr="008A0947">
        <w:rPr>
          <w:rFonts w:ascii="Arial" w:eastAsia="Times New Roman" w:hAnsi="Arial" w:cs="Arial"/>
          <w:lang w:eastAsia="en-GB"/>
        </w:rPr>
        <w:t>.</w:t>
      </w:r>
      <w:r w:rsidRPr="008A0947">
        <w:rPr>
          <w:rFonts w:ascii="Arial" w:eastAsia="Times New Roman" w:hAnsi="Arial" w:cs="Arial"/>
          <w:lang w:val="en-GB" w:eastAsia="en-GB"/>
        </w:rPr>
        <w:t>gr</w:t>
      </w:r>
      <w:r w:rsidRPr="008A0947">
        <w:rPr>
          <w:rFonts w:ascii="Arial" w:eastAsia="Times New Roman" w:hAnsi="Arial" w:cs="Arial"/>
          <w:lang w:eastAsia="en-GB"/>
        </w:rPr>
        <w:t>/</w:t>
      </w:r>
      <w:proofErr w:type="spellStart"/>
      <w:r w:rsidRPr="008A0947">
        <w:rPr>
          <w:rFonts w:ascii="Arial" w:eastAsia="Times New Roman" w:hAnsi="Arial" w:cs="Arial"/>
          <w:lang w:val="en-GB" w:eastAsia="en-GB"/>
        </w:rPr>
        <w:t>Endosxolikh</w:t>
      </w:r>
      <w:proofErr w:type="spellEnd"/>
      <w:r w:rsidRPr="008A0947">
        <w:rPr>
          <w:rFonts w:ascii="Arial" w:eastAsia="Times New Roman" w:hAnsi="Arial" w:cs="Arial"/>
          <w:lang w:eastAsia="en-GB"/>
        </w:rPr>
        <w:t>%20</w:t>
      </w:r>
      <w:r w:rsidRPr="008A0947">
        <w:rPr>
          <w:rFonts w:ascii="Arial" w:eastAsia="Times New Roman" w:hAnsi="Arial" w:cs="Arial"/>
          <w:lang w:val="en-GB" w:eastAsia="en-GB"/>
        </w:rPr>
        <w:t>Via</w:t>
      </w:r>
      <w:r w:rsidRPr="008A0947">
        <w:rPr>
          <w:rFonts w:ascii="Arial" w:eastAsia="Times New Roman" w:hAnsi="Arial" w:cs="Arial"/>
          <w:lang w:eastAsia="en-GB"/>
        </w:rPr>
        <w:t>.</w:t>
      </w:r>
      <w:r w:rsidRPr="008A0947">
        <w:rPr>
          <w:rFonts w:ascii="Arial" w:eastAsia="Times New Roman" w:hAnsi="Arial" w:cs="Arial"/>
          <w:lang w:val="en-GB" w:eastAsia="en-GB"/>
        </w:rPr>
        <w:t>htm</w:t>
      </w:r>
    </w:p>
    <w:p w:rsidR="008A0947" w:rsidRPr="008A0947" w:rsidRDefault="005D64B7" w:rsidP="00322592">
      <w:pPr>
        <w:spacing w:after="0" w:line="360" w:lineRule="auto"/>
        <w:rPr>
          <w:rFonts w:ascii="Times New Roman" w:eastAsia="Times New Roman" w:hAnsi="Times New Roman" w:cs="Times New Roman"/>
          <w:sz w:val="24"/>
          <w:szCs w:val="24"/>
          <w:lang w:eastAsia="en-GB"/>
        </w:rPr>
      </w:pPr>
      <w:hyperlink r:id="rId11" w:history="1">
        <w:r w:rsidR="008A0947" w:rsidRPr="008A0947">
          <w:rPr>
            <w:rFonts w:ascii="Arial" w:eastAsia="Times New Roman" w:hAnsi="Arial" w:cs="Arial"/>
            <w:u w:val="single"/>
            <w:lang w:val="en-GB" w:eastAsia="en-GB"/>
          </w:rPr>
          <w:t>https</w:t>
        </w:r>
        <w:r w:rsidR="008A0947" w:rsidRPr="008A0947">
          <w:rPr>
            <w:rFonts w:ascii="Arial" w:eastAsia="Times New Roman" w:hAnsi="Arial" w:cs="Arial"/>
            <w:u w:val="single"/>
            <w:lang w:eastAsia="en-GB"/>
          </w:rPr>
          <w:t>://</w:t>
        </w:r>
        <w:r w:rsidR="008A0947" w:rsidRPr="008A0947">
          <w:rPr>
            <w:rFonts w:ascii="Arial" w:eastAsia="Times New Roman" w:hAnsi="Arial" w:cs="Arial"/>
            <w:u w:val="single"/>
            <w:lang w:val="en-GB" w:eastAsia="en-GB"/>
          </w:rPr>
          <w:t>class</w:t>
        </w:r>
        <w:r w:rsidR="008A0947" w:rsidRPr="008A0947">
          <w:rPr>
            <w:rFonts w:ascii="Arial" w:eastAsia="Times New Roman" w:hAnsi="Arial" w:cs="Arial"/>
            <w:u w:val="single"/>
            <w:lang w:eastAsia="en-GB"/>
          </w:rPr>
          <w:t>.</w:t>
        </w:r>
        <w:proofErr w:type="spellStart"/>
        <w:r w:rsidR="008A0947" w:rsidRPr="008A0947">
          <w:rPr>
            <w:rFonts w:ascii="Arial" w:eastAsia="Times New Roman" w:hAnsi="Arial" w:cs="Arial"/>
            <w:u w:val="single"/>
            <w:lang w:val="en-GB" w:eastAsia="en-GB"/>
          </w:rPr>
          <w:t>uoa</w:t>
        </w:r>
        <w:proofErr w:type="spellEnd"/>
        <w:r w:rsidR="008A0947" w:rsidRPr="008A0947">
          <w:rPr>
            <w:rFonts w:ascii="Arial" w:eastAsia="Times New Roman" w:hAnsi="Arial" w:cs="Arial"/>
            <w:u w:val="single"/>
            <w:lang w:eastAsia="en-GB"/>
          </w:rPr>
          <w:t>.</w:t>
        </w:r>
        <w:r w:rsidR="008A0947" w:rsidRPr="008A0947">
          <w:rPr>
            <w:rFonts w:ascii="Arial" w:eastAsia="Times New Roman" w:hAnsi="Arial" w:cs="Arial"/>
            <w:u w:val="single"/>
            <w:lang w:val="en-GB" w:eastAsia="en-GB"/>
          </w:rPr>
          <w:t>gr</w:t>
        </w:r>
      </w:hyperlink>
    </w:p>
    <w:p w:rsidR="00B933A7" w:rsidRPr="008A0947" w:rsidRDefault="008A0947" w:rsidP="00322592">
      <w:pPr>
        <w:spacing w:after="0" w:line="360" w:lineRule="auto"/>
        <w:jc w:val="both"/>
        <w:rPr>
          <w:rFonts w:eastAsia="Times New Roman" w:cs="Helvetica"/>
          <w:sz w:val="24"/>
          <w:szCs w:val="24"/>
          <w:lang w:eastAsia="el-GR"/>
        </w:rPr>
      </w:pPr>
      <w:proofErr w:type="spellStart"/>
      <w:r>
        <w:rPr>
          <w:rFonts w:eastAsia="Times New Roman" w:cs="Helvetica"/>
          <w:sz w:val="24"/>
          <w:szCs w:val="24"/>
          <w:lang w:val="en-US" w:eastAsia="el-GR"/>
        </w:rPr>
        <w:t>sc</w:t>
      </w:r>
      <w:proofErr w:type="spellEnd"/>
      <w:r w:rsidR="00B933A7" w:rsidRPr="008A0947">
        <w:rPr>
          <w:rFonts w:eastAsia="Times New Roman" w:cs="Helvetica"/>
          <w:sz w:val="24"/>
          <w:szCs w:val="24"/>
          <w:lang w:eastAsia="el-GR"/>
        </w:rPr>
        <w:t>holar.google.com</w:t>
      </w:r>
    </w:p>
    <w:p w:rsidR="00B933A7" w:rsidRPr="008A0947" w:rsidRDefault="00B933A7" w:rsidP="00322592">
      <w:pPr>
        <w:spacing w:after="0" w:line="360" w:lineRule="auto"/>
        <w:jc w:val="both"/>
        <w:rPr>
          <w:rFonts w:eastAsia="Times New Roman" w:cs="Helvetica"/>
          <w:sz w:val="24"/>
          <w:szCs w:val="24"/>
          <w:lang w:eastAsia="el-GR"/>
        </w:rPr>
      </w:pPr>
      <w:r w:rsidRPr="008A0947">
        <w:rPr>
          <w:rFonts w:eastAsia="Times New Roman" w:cs="Helvetica"/>
          <w:sz w:val="24"/>
          <w:szCs w:val="24"/>
          <w:lang w:eastAsia="el-GR"/>
        </w:rPr>
        <w:t>www.bullyingstatistics.org/content/gay-bullying-statistics.html</w:t>
      </w:r>
    </w:p>
    <w:p w:rsidR="00B933A7" w:rsidRPr="008A0947" w:rsidRDefault="00B933A7" w:rsidP="00322592">
      <w:pPr>
        <w:spacing w:after="0" w:line="360" w:lineRule="auto"/>
        <w:jc w:val="both"/>
        <w:rPr>
          <w:rFonts w:eastAsia="Times New Roman" w:cs="Helvetica"/>
          <w:sz w:val="24"/>
          <w:szCs w:val="24"/>
          <w:lang w:eastAsia="el-GR"/>
        </w:rPr>
      </w:pPr>
      <w:r w:rsidRPr="008A0947">
        <w:rPr>
          <w:rFonts w:eastAsia="Times New Roman" w:cs="Helvetica"/>
          <w:sz w:val="24"/>
          <w:szCs w:val="24"/>
          <w:lang w:eastAsia="el-GR"/>
        </w:rPr>
        <w:t>www.10percent.gr/periodiko/teyxos25</w:t>
      </w:r>
    </w:p>
    <w:p w:rsidR="00B933A7" w:rsidRPr="008A0947" w:rsidRDefault="00B933A7" w:rsidP="00322592">
      <w:pPr>
        <w:spacing w:after="0" w:line="360" w:lineRule="auto"/>
        <w:jc w:val="both"/>
        <w:rPr>
          <w:rFonts w:eastAsia="Times New Roman" w:cs="Helvetica"/>
          <w:sz w:val="24"/>
          <w:szCs w:val="24"/>
          <w:lang w:eastAsia="el-GR"/>
        </w:rPr>
      </w:pPr>
      <w:r w:rsidRPr="008A0947">
        <w:rPr>
          <w:rFonts w:eastAsia="Times New Roman" w:cs="Helvetica"/>
          <w:sz w:val="24"/>
          <w:szCs w:val="24"/>
          <w:lang w:eastAsia="el-GR"/>
        </w:rPr>
        <w:t>www.kosmosxorispolemous.gr</w:t>
      </w:r>
    </w:p>
    <w:p w:rsidR="00B933A7" w:rsidRPr="008A0947" w:rsidRDefault="00B933A7" w:rsidP="00322592">
      <w:pPr>
        <w:spacing w:after="0" w:line="360" w:lineRule="auto"/>
        <w:jc w:val="both"/>
        <w:rPr>
          <w:rFonts w:eastAsia="Times New Roman" w:cs="Helvetica"/>
          <w:sz w:val="24"/>
          <w:szCs w:val="24"/>
          <w:lang w:eastAsia="el-GR"/>
        </w:rPr>
      </w:pPr>
      <w:r w:rsidRPr="008A0947">
        <w:rPr>
          <w:rFonts w:eastAsia="Times New Roman" w:cs="Helvetica"/>
          <w:sz w:val="24"/>
          <w:szCs w:val="24"/>
          <w:lang w:val="en-US" w:eastAsia="el-GR"/>
        </w:rPr>
        <w:t>www</w:t>
      </w:r>
      <w:r w:rsidRPr="008A0947">
        <w:rPr>
          <w:rFonts w:eastAsia="Times New Roman" w:cs="Helvetica"/>
          <w:sz w:val="24"/>
          <w:szCs w:val="24"/>
          <w:lang w:eastAsia="el-GR"/>
        </w:rPr>
        <w:t>.</w:t>
      </w:r>
      <w:proofErr w:type="spellStart"/>
      <w:r w:rsidRPr="008A0947">
        <w:rPr>
          <w:rFonts w:eastAsia="Times New Roman" w:cs="Helvetica"/>
          <w:sz w:val="24"/>
          <w:szCs w:val="24"/>
          <w:lang w:val="en-US" w:eastAsia="el-GR"/>
        </w:rPr>
        <w:t>avgi</w:t>
      </w:r>
      <w:proofErr w:type="spellEnd"/>
      <w:r w:rsidRPr="008A0947">
        <w:rPr>
          <w:rFonts w:eastAsia="Times New Roman" w:cs="Helvetica"/>
          <w:sz w:val="24"/>
          <w:szCs w:val="24"/>
          <w:lang w:eastAsia="el-GR"/>
        </w:rPr>
        <w:t>.</w:t>
      </w:r>
      <w:r w:rsidRPr="008A0947">
        <w:rPr>
          <w:rFonts w:eastAsia="Times New Roman" w:cs="Helvetica"/>
          <w:sz w:val="24"/>
          <w:szCs w:val="24"/>
          <w:lang w:val="en-US" w:eastAsia="el-GR"/>
        </w:rPr>
        <w:t>gr</w:t>
      </w:r>
      <w:r w:rsidRPr="008A0947">
        <w:rPr>
          <w:rFonts w:eastAsia="Times New Roman" w:cs="Helvetica"/>
          <w:sz w:val="24"/>
          <w:szCs w:val="24"/>
          <w:lang w:eastAsia="el-GR"/>
        </w:rPr>
        <w:t>/</w:t>
      </w:r>
      <w:r w:rsidRPr="008A0947">
        <w:rPr>
          <w:rFonts w:eastAsia="Times New Roman" w:cs="Helvetica"/>
          <w:sz w:val="24"/>
          <w:szCs w:val="24"/>
          <w:lang w:val="en-US" w:eastAsia="el-GR"/>
        </w:rPr>
        <w:t>article</w:t>
      </w:r>
      <w:r w:rsidRPr="008A0947">
        <w:rPr>
          <w:rFonts w:eastAsia="Times New Roman" w:cs="Helvetica"/>
          <w:sz w:val="24"/>
          <w:szCs w:val="24"/>
          <w:lang w:eastAsia="el-GR"/>
        </w:rPr>
        <w:t>/427722/</w:t>
      </w:r>
      <w:r w:rsidRPr="008A0947">
        <w:rPr>
          <w:rFonts w:eastAsia="Times New Roman" w:cs="Helvetica"/>
          <w:sz w:val="24"/>
          <w:szCs w:val="24"/>
          <w:lang w:val="en-US" w:eastAsia="el-GR"/>
        </w:rPr>
        <w:t>o</w:t>
      </w:r>
      <w:r w:rsidRPr="008A0947">
        <w:rPr>
          <w:rFonts w:eastAsia="Times New Roman" w:cs="Helvetica"/>
          <w:sz w:val="24"/>
          <w:szCs w:val="24"/>
          <w:lang w:eastAsia="el-GR"/>
        </w:rPr>
        <w:t>-</w:t>
      </w:r>
      <w:proofErr w:type="spellStart"/>
      <w:r w:rsidRPr="008A0947">
        <w:rPr>
          <w:rFonts w:eastAsia="Times New Roman" w:cs="Helvetica"/>
          <w:sz w:val="24"/>
          <w:szCs w:val="24"/>
          <w:lang w:val="en-US" w:eastAsia="el-GR"/>
        </w:rPr>
        <w:t>sxolikos</w:t>
      </w:r>
      <w:proofErr w:type="spellEnd"/>
      <w:r w:rsidRPr="008A0947">
        <w:rPr>
          <w:rFonts w:eastAsia="Times New Roman" w:cs="Helvetica"/>
          <w:sz w:val="24"/>
          <w:szCs w:val="24"/>
          <w:lang w:eastAsia="el-GR"/>
        </w:rPr>
        <w:t>-</w:t>
      </w:r>
      <w:proofErr w:type="spellStart"/>
      <w:r w:rsidRPr="008A0947">
        <w:rPr>
          <w:rFonts w:eastAsia="Times New Roman" w:cs="Helvetica"/>
          <w:sz w:val="24"/>
          <w:szCs w:val="24"/>
          <w:lang w:val="en-US" w:eastAsia="el-GR"/>
        </w:rPr>
        <w:t>ekfobismos</w:t>
      </w:r>
      <w:proofErr w:type="spellEnd"/>
      <w:r w:rsidRPr="008A0947">
        <w:rPr>
          <w:rFonts w:eastAsia="Times New Roman" w:cs="Helvetica"/>
          <w:sz w:val="24"/>
          <w:szCs w:val="24"/>
          <w:lang w:eastAsia="el-GR"/>
        </w:rPr>
        <w:t>-</w:t>
      </w:r>
      <w:proofErr w:type="spellStart"/>
      <w:r w:rsidRPr="008A0947">
        <w:rPr>
          <w:rFonts w:eastAsia="Times New Roman" w:cs="Helvetica"/>
          <w:sz w:val="24"/>
          <w:szCs w:val="24"/>
          <w:lang w:val="en-US" w:eastAsia="el-GR"/>
        </w:rPr>
        <w:t>xtupa</w:t>
      </w:r>
      <w:proofErr w:type="spellEnd"/>
      <w:r w:rsidRPr="008A0947">
        <w:rPr>
          <w:rFonts w:eastAsia="Times New Roman" w:cs="Helvetica"/>
          <w:sz w:val="24"/>
          <w:szCs w:val="24"/>
          <w:lang w:eastAsia="el-GR"/>
        </w:rPr>
        <w:t>-</w:t>
      </w:r>
      <w:r w:rsidRPr="008A0947">
        <w:rPr>
          <w:rFonts w:eastAsia="Times New Roman" w:cs="Helvetica"/>
          <w:sz w:val="24"/>
          <w:szCs w:val="24"/>
          <w:lang w:val="en-US" w:eastAsia="el-GR"/>
        </w:rPr>
        <w:t>tin</w:t>
      </w:r>
      <w:r w:rsidRPr="008A0947">
        <w:rPr>
          <w:rFonts w:eastAsia="Times New Roman" w:cs="Helvetica"/>
          <w:sz w:val="24"/>
          <w:szCs w:val="24"/>
          <w:lang w:eastAsia="el-GR"/>
        </w:rPr>
        <w:t>-</w:t>
      </w:r>
      <w:r w:rsidRPr="008A0947">
        <w:rPr>
          <w:rFonts w:eastAsia="Times New Roman" w:cs="Helvetica"/>
          <w:sz w:val="24"/>
          <w:szCs w:val="24"/>
          <w:lang w:val="en-US" w:eastAsia="el-GR"/>
        </w:rPr>
        <w:t>porta</w:t>
      </w:r>
      <w:r w:rsidRPr="008A0947">
        <w:rPr>
          <w:rFonts w:eastAsia="Times New Roman" w:cs="Helvetica"/>
          <w:sz w:val="24"/>
          <w:szCs w:val="24"/>
          <w:lang w:eastAsia="el-GR"/>
        </w:rPr>
        <w:t>-</w:t>
      </w:r>
      <w:r w:rsidRPr="008A0947">
        <w:rPr>
          <w:rFonts w:eastAsia="Times New Roman" w:cs="Helvetica"/>
          <w:sz w:val="24"/>
          <w:szCs w:val="24"/>
          <w:lang w:val="en-US" w:eastAsia="el-GR"/>
        </w:rPr>
        <w:t>mas</w:t>
      </w:r>
    </w:p>
    <w:p w:rsidR="00B933A7" w:rsidRPr="008A0947" w:rsidRDefault="00B933A7" w:rsidP="00322592">
      <w:pPr>
        <w:spacing w:after="0" w:line="360" w:lineRule="auto"/>
        <w:jc w:val="both"/>
        <w:rPr>
          <w:rFonts w:eastAsia="Times New Roman" w:cs="Helvetica"/>
          <w:sz w:val="24"/>
          <w:szCs w:val="24"/>
          <w:lang w:val="en-US" w:eastAsia="el-GR"/>
        </w:rPr>
      </w:pPr>
      <w:r w:rsidRPr="008A0947">
        <w:rPr>
          <w:rFonts w:eastAsia="Times New Roman" w:cs="Helvetica"/>
          <w:sz w:val="24"/>
          <w:szCs w:val="24"/>
          <w:lang w:val="en-US" w:eastAsia="el-GR"/>
        </w:rPr>
        <w:t>www.real.gr,</w:t>
      </w:r>
    </w:p>
    <w:p w:rsidR="00B933A7" w:rsidRPr="008A0947" w:rsidRDefault="00B933A7" w:rsidP="00322592">
      <w:pPr>
        <w:spacing w:after="0" w:line="360" w:lineRule="auto"/>
        <w:jc w:val="both"/>
        <w:rPr>
          <w:rFonts w:eastAsia="Times New Roman" w:cs="Helvetica"/>
          <w:sz w:val="24"/>
          <w:szCs w:val="24"/>
          <w:lang w:val="en-US" w:eastAsia="el-GR"/>
        </w:rPr>
      </w:pPr>
      <w:r w:rsidRPr="008A0947">
        <w:rPr>
          <w:rFonts w:eastAsia="Times New Roman" w:cs="Helvetica"/>
          <w:sz w:val="24"/>
          <w:szCs w:val="24"/>
          <w:lang w:val="en-US" w:eastAsia="el-GR"/>
        </w:rPr>
        <w:t>www. tovima.gr</w:t>
      </w:r>
    </w:p>
    <w:p w:rsidR="00B933A7" w:rsidRPr="008A0947" w:rsidRDefault="00B933A7" w:rsidP="00322592">
      <w:pPr>
        <w:spacing w:after="0" w:line="360" w:lineRule="auto"/>
        <w:jc w:val="both"/>
        <w:rPr>
          <w:rFonts w:eastAsia="Times New Roman" w:cs="Helvetica"/>
          <w:sz w:val="24"/>
          <w:szCs w:val="24"/>
          <w:lang w:val="en-US" w:eastAsia="el-GR"/>
        </w:rPr>
      </w:pPr>
      <w:r w:rsidRPr="008A0947">
        <w:rPr>
          <w:rFonts w:eastAsia="Times New Roman" w:cs="Helvetica"/>
          <w:sz w:val="24"/>
          <w:szCs w:val="24"/>
          <w:lang w:val="en-US" w:eastAsia="el-GR"/>
        </w:rPr>
        <w:t>www.wikypedia.com</w:t>
      </w:r>
    </w:p>
    <w:p w:rsidR="00B933A7" w:rsidRPr="008A0947" w:rsidRDefault="00B933A7" w:rsidP="00322592">
      <w:pPr>
        <w:spacing w:after="0" w:line="360" w:lineRule="auto"/>
        <w:jc w:val="both"/>
        <w:rPr>
          <w:rFonts w:eastAsia="Times New Roman" w:cs="Helvetica"/>
          <w:sz w:val="24"/>
          <w:szCs w:val="24"/>
          <w:lang w:val="en-US" w:eastAsia="el-GR"/>
        </w:rPr>
      </w:pPr>
      <w:r w:rsidRPr="008A0947">
        <w:rPr>
          <w:rFonts w:eastAsia="Times New Roman" w:cs="Helvetica"/>
          <w:sz w:val="24"/>
          <w:szCs w:val="24"/>
          <w:lang w:val="en-US" w:eastAsia="el-GR"/>
        </w:rPr>
        <w:t>www.hfc.beatbullying.info</w:t>
      </w:r>
    </w:p>
    <w:p w:rsidR="00B933A7" w:rsidRPr="008A0947" w:rsidRDefault="00B933A7" w:rsidP="00322592">
      <w:pPr>
        <w:spacing w:after="0" w:line="360" w:lineRule="auto"/>
        <w:jc w:val="both"/>
        <w:rPr>
          <w:rFonts w:eastAsia="Times New Roman" w:cs="Helvetica"/>
          <w:sz w:val="24"/>
          <w:szCs w:val="24"/>
          <w:lang w:val="en-US" w:eastAsia="el-GR"/>
        </w:rPr>
      </w:pPr>
      <w:r w:rsidRPr="008A0947">
        <w:rPr>
          <w:rFonts w:eastAsia="Times New Roman" w:cs="Helvetica"/>
          <w:sz w:val="24"/>
          <w:szCs w:val="24"/>
          <w:lang w:val="en-US" w:eastAsia="el-GR"/>
        </w:rPr>
        <w:t>www.youtube.com</w:t>
      </w:r>
    </w:p>
    <w:p w:rsidR="00B933A7" w:rsidRPr="008A0947" w:rsidRDefault="00B933A7" w:rsidP="00322592">
      <w:pPr>
        <w:spacing w:after="0" w:line="360" w:lineRule="auto"/>
        <w:jc w:val="both"/>
        <w:rPr>
          <w:rFonts w:eastAsia="Times New Roman" w:cs="Helvetica"/>
          <w:sz w:val="24"/>
          <w:szCs w:val="24"/>
          <w:lang w:val="en-US" w:eastAsia="el-GR"/>
        </w:rPr>
      </w:pPr>
      <w:r w:rsidRPr="008A0947">
        <w:rPr>
          <w:rFonts w:eastAsia="Times New Roman" w:cs="Helvetica"/>
          <w:sz w:val="24"/>
          <w:szCs w:val="24"/>
          <w:lang w:val="en-US" w:eastAsia="el-GR"/>
        </w:rPr>
        <w:t>http://www.slideshare.net</w:t>
      </w:r>
    </w:p>
    <w:p w:rsidR="00B933A7" w:rsidRPr="008A0947" w:rsidRDefault="00B933A7" w:rsidP="00322592">
      <w:pPr>
        <w:spacing w:after="0" w:line="360" w:lineRule="auto"/>
        <w:jc w:val="both"/>
        <w:rPr>
          <w:rFonts w:eastAsia="Times New Roman" w:cs="Helvetica"/>
          <w:sz w:val="24"/>
          <w:szCs w:val="24"/>
          <w:lang w:val="en-US" w:eastAsia="el-GR"/>
        </w:rPr>
      </w:pPr>
      <w:r w:rsidRPr="008A0947">
        <w:rPr>
          <w:rFonts w:eastAsia="Times New Roman" w:cs="Helvetica"/>
          <w:sz w:val="24"/>
          <w:szCs w:val="24"/>
          <w:lang w:val="en-US" w:eastAsia="el-GR"/>
        </w:rPr>
        <w:t>www.bullying.com</w:t>
      </w:r>
    </w:p>
    <w:p w:rsidR="00B933A7" w:rsidRPr="008A0947" w:rsidRDefault="00B933A7" w:rsidP="00322592">
      <w:pPr>
        <w:spacing w:after="0" w:line="360" w:lineRule="auto"/>
        <w:jc w:val="both"/>
        <w:rPr>
          <w:rFonts w:eastAsia="Times New Roman" w:cs="Helvetica"/>
          <w:sz w:val="24"/>
          <w:szCs w:val="24"/>
          <w:lang w:val="en-US" w:eastAsia="el-GR"/>
        </w:rPr>
      </w:pPr>
      <w:r w:rsidRPr="008A0947">
        <w:rPr>
          <w:rFonts w:eastAsia="Times New Roman" w:cs="Helvetica"/>
          <w:sz w:val="24"/>
          <w:szCs w:val="24"/>
          <w:lang w:val="en-US" w:eastAsia="el-GR"/>
        </w:rPr>
        <w:t>www.istoria-sholikos.ekfovismos.gr</w:t>
      </w:r>
    </w:p>
    <w:p w:rsidR="00B933A7" w:rsidRPr="008A0947" w:rsidRDefault="00B933A7" w:rsidP="00322592">
      <w:pPr>
        <w:spacing w:after="0" w:line="360" w:lineRule="auto"/>
        <w:jc w:val="both"/>
        <w:rPr>
          <w:rFonts w:eastAsia="Times New Roman" w:cs="Helvetica"/>
          <w:sz w:val="24"/>
          <w:szCs w:val="24"/>
          <w:lang w:val="en-US" w:eastAsia="el-GR"/>
        </w:rPr>
      </w:pPr>
      <w:r w:rsidRPr="008A0947">
        <w:rPr>
          <w:rFonts w:eastAsia="Times New Roman" w:cs="Helvetica"/>
          <w:sz w:val="24"/>
          <w:szCs w:val="24"/>
          <w:lang w:val="en-US" w:eastAsia="el-GR"/>
        </w:rPr>
        <w:t>www.e-abc.eu/gr/sholikos-ekfovismos</w:t>
      </w:r>
    </w:p>
    <w:p w:rsidR="00B933A7" w:rsidRPr="00140E7F" w:rsidRDefault="00B933A7" w:rsidP="00322592">
      <w:pPr>
        <w:spacing w:after="0" w:line="360" w:lineRule="auto"/>
        <w:jc w:val="both"/>
        <w:rPr>
          <w:rFonts w:eastAsia="Times New Roman" w:cs="Helvetica"/>
          <w:sz w:val="24"/>
          <w:szCs w:val="24"/>
          <w:lang w:val="en-US" w:eastAsia="el-GR"/>
        </w:rPr>
      </w:pPr>
      <w:r w:rsidRPr="008A0947">
        <w:rPr>
          <w:rFonts w:eastAsia="Times New Roman" w:cs="Helvetica"/>
          <w:sz w:val="24"/>
          <w:szCs w:val="24"/>
          <w:lang w:val="en-US" w:eastAsia="el-GR"/>
        </w:rPr>
        <w:t>www</w:t>
      </w:r>
      <w:r w:rsidRPr="00140E7F">
        <w:rPr>
          <w:rFonts w:eastAsia="Times New Roman" w:cs="Helvetica"/>
          <w:sz w:val="24"/>
          <w:szCs w:val="24"/>
          <w:lang w:val="en-US" w:eastAsia="el-GR"/>
        </w:rPr>
        <w:t>.</w:t>
      </w:r>
      <w:r w:rsidRPr="008A0947">
        <w:rPr>
          <w:rFonts w:eastAsia="Times New Roman" w:cs="Helvetica"/>
          <w:sz w:val="24"/>
          <w:szCs w:val="24"/>
          <w:lang w:val="en-US" w:eastAsia="el-GR"/>
        </w:rPr>
        <w:t>bullyinginfo</w:t>
      </w:r>
      <w:r w:rsidRPr="00140E7F">
        <w:rPr>
          <w:rFonts w:eastAsia="Times New Roman" w:cs="Helvetica"/>
          <w:sz w:val="24"/>
          <w:szCs w:val="24"/>
          <w:lang w:val="en-US" w:eastAsia="el-GR"/>
        </w:rPr>
        <w:t>.</w:t>
      </w:r>
      <w:r w:rsidRPr="008A0947">
        <w:rPr>
          <w:rFonts w:eastAsia="Times New Roman" w:cs="Helvetica"/>
          <w:sz w:val="24"/>
          <w:szCs w:val="24"/>
          <w:lang w:val="en-US" w:eastAsia="el-GR"/>
        </w:rPr>
        <w:t>gr</w:t>
      </w:r>
    </w:p>
    <w:p w:rsidR="008A0947" w:rsidRPr="008A0947" w:rsidRDefault="008A0947" w:rsidP="00322592">
      <w:pPr>
        <w:spacing w:after="0" w:line="360" w:lineRule="auto"/>
        <w:jc w:val="both"/>
        <w:rPr>
          <w:rFonts w:eastAsia="Times New Roman" w:cs="Helvetica"/>
          <w:sz w:val="24"/>
          <w:szCs w:val="24"/>
          <w:lang w:val="en-GB" w:eastAsia="el-GR"/>
        </w:rPr>
      </w:pPr>
      <w:r w:rsidRPr="008A0947">
        <w:rPr>
          <w:rFonts w:eastAsia="Times New Roman" w:cs="Helvetica"/>
          <w:sz w:val="24"/>
          <w:szCs w:val="24"/>
          <w:lang w:val="en-GB" w:eastAsia="el-GR"/>
        </w:rPr>
        <w:t>Http://stop-bullying.sch.gr/wp-content/uploads/2015/10/ekpaideutikos.pdf</w:t>
      </w:r>
    </w:p>
    <w:p w:rsidR="008A0947" w:rsidRPr="008A0947" w:rsidRDefault="008A0947" w:rsidP="00322592">
      <w:pPr>
        <w:spacing w:after="0" w:line="360" w:lineRule="auto"/>
        <w:jc w:val="both"/>
        <w:rPr>
          <w:rFonts w:eastAsia="Times New Roman" w:cs="Helvetica"/>
          <w:sz w:val="24"/>
          <w:szCs w:val="24"/>
          <w:lang w:val="en-GB" w:eastAsia="el-GR"/>
        </w:rPr>
      </w:pPr>
      <w:r w:rsidRPr="008A0947">
        <w:rPr>
          <w:rFonts w:eastAsia="Times New Roman" w:cs="Helvetica"/>
          <w:sz w:val="24"/>
          <w:szCs w:val="24"/>
          <w:lang w:val="en-GB" w:eastAsia="el-GR"/>
        </w:rPr>
        <w:t>Http://www.e-abc.eu/gr/sholikos-ekfovismos/</w:t>
      </w:r>
    </w:p>
    <w:p w:rsidR="008A0947" w:rsidRPr="008A0947" w:rsidRDefault="008A0947" w:rsidP="00322592">
      <w:pPr>
        <w:spacing w:after="0" w:line="360" w:lineRule="auto"/>
        <w:jc w:val="both"/>
        <w:rPr>
          <w:rFonts w:eastAsia="Times New Roman" w:cs="Helvetica"/>
          <w:sz w:val="24"/>
          <w:szCs w:val="24"/>
          <w:lang w:val="en-GB" w:eastAsia="el-GR"/>
        </w:rPr>
      </w:pPr>
      <w:r w:rsidRPr="008A0947">
        <w:rPr>
          <w:rFonts w:eastAsia="Times New Roman" w:cs="Helvetica"/>
          <w:sz w:val="24"/>
          <w:szCs w:val="24"/>
          <w:lang w:val="en-GB" w:eastAsia="el-GR"/>
        </w:rPr>
        <w:t>Http://www.huffingtonpost.gr/2015/03/16/life-orismos-xaraktiristika-sxolikos-ekfovismos_n_6872056.html#</w:t>
      </w:r>
    </w:p>
    <w:p w:rsidR="00322592" w:rsidRPr="00322592" w:rsidRDefault="005D64B7" w:rsidP="00322592">
      <w:pPr>
        <w:spacing w:after="0" w:line="360" w:lineRule="auto"/>
        <w:jc w:val="both"/>
        <w:rPr>
          <w:rFonts w:eastAsia="Times New Roman" w:cs="Helvetica"/>
          <w:sz w:val="24"/>
          <w:szCs w:val="24"/>
          <w:lang w:val="en-GB" w:eastAsia="el-GR"/>
        </w:rPr>
      </w:pPr>
      <w:hyperlink r:id="rId12" w:history="1">
        <w:r w:rsidR="00322592" w:rsidRPr="00322592">
          <w:rPr>
            <w:rStyle w:val="Hyperlink"/>
            <w:rFonts w:eastAsia="Times New Roman" w:cs="Helvetica"/>
            <w:color w:val="auto"/>
            <w:sz w:val="24"/>
            <w:szCs w:val="24"/>
            <w:lang w:val="en-GB" w:eastAsia="el-GR"/>
          </w:rPr>
          <w:t>https://schoolcosmos.wordpress.com</w:t>
        </w:r>
      </w:hyperlink>
    </w:p>
    <w:p w:rsidR="008A0947" w:rsidRPr="008A0947" w:rsidRDefault="008A0947" w:rsidP="00322592">
      <w:pPr>
        <w:spacing w:after="0" w:line="360" w:lineRule="auto"/>
        <w:jc w:val="both"/>
        <w:rPr>
          <w:rFonts w:eastAsia="Times New Roman" w:cs="Helvetica"/>
          <w:sz w:val="24"/>
          <w:szCs w:val="24"/>
          <w:lang w:val="en-GB" w:eastAsia="el-GR"/>
        </w:rPr>
      </w:pPr>
      <w:r w:rsidRPr="008A0947">
        <w:rPr>
          <w:rFonts w:eastAsia="Times New Roman" w:cs="Helvetica"/>
          <w:sz w:val="24"/>
          <w:szCs w:val="24"/>
          <w:lang w:val="en-GB" w:eastAsia="el-GR"/>
        </w:rPr>
        <w:t>Http://www.askitis.gr/psychichealth/view/morphes_sholikoi_ekfovismoi_bullying</w:t>
      </w:r>
    </w:p>
    <w:p w:rsidR="008A0947" w:rsidRPr="008A0947" w:rsidRDefault="008A0947" w:rsidP="00322592">
      <w:pPr>
        <w:spacing w:after="0" w:line="360" w:lineRule="auto"/>
        <w:jc w:val="both"/>
        <w:rPr>
          <w:rFonts w:eastAsia="Times New Roman" w:cs="Helvetica"/>
          <w:sz w:val="24"/>
          <w:szCs w:val="24"/>
          <w:lang w:val="en-GB" w:eastAsia="el-GR"/>
        </w:rPr>
      </w:pPr>
      <w:r w:rsidRPr="008A0947">
        <w:rPr>
          <w:rFonts w:eastAsia="Times New Roman" w:cs="Helvetica"/>
          <w:sz w:val="24"/>
          <w:szCs w:val="24"/>
          <w:lang w:val="en-GB" w:eastAsia="el-GR"/>
        </w:rPr>
        <w:t>Http://www.boro.gr/117738/ta-2-eidh-sxolikoy-ekfovismou-o-aythormhto</w:t>
      </w:r>
    </w:p>
    <w:p w:rsidR="008A0947" w:rsidRPr="008A0947" w:rsidRDefault="008A0947" w:rsidP="00322592">
      <w:pPr>
        <w:spacing w:after="0" w:line="360" w:lineRule="auto"/>
        <w:jc w:val="both"/>
        <w:rPr>
          <w:rFonts w:eastAsia="Times New Roman" w:cs="Helvetica"/>
          <w:sz w:val="24"/>
          <w:szCs w:val="24"/>
          <w:lang w:val="en-GB" w:eastAsia="el-GR"/>
        </w:rPr>
      </w:pPr>
      <w:r w:rsidRPr="008A0947">
        <w:rPr>
          <w:rFonts w:eastAsia="Times New Roman" w:cs="Helvetica"/>
          <w:sz w:val="24"/>
          <w:szCs w:val="24"/>
          <w:lang w:val="en-GB" w:eastAsia="el-GR"/>
        </w:rPr>
        <w:t>http://www.iefimerida.gr/news/376234/kosovo-den-epikyronei-ti-symfonia-oriothetisis-ton-synoron-me-mayrovoynio</w:t>
      </w:r>
    </w:p>
    <w:p w:rsidR="008A0947" w:rsidRPr="008A0947" w:rsidRDefault="008A0947" w:rsidP="00322592">
      <w:pPr>
        <w:spacing w:after="0" w:line="360" w:lineRule="auto"/>
        <w:jc w:val="both"/>
        <w:rPr>
          <w:rFonts w:eastAsia="Times New Roman" w:cs="Helvetica"/>
          <w:sz w:val="24"/>
          <w:szCs w:val="24"/>
          <w:lang w:val="en-GB" w:eastAsia="el-GR"/>
        </w:rPr>
      </w:pPr>
      <w:r w:rsidRPr="008A0947">
        <w:rPr>
          <w:rFonts w:eastAsia="Times New Roman" w:cs="Helvetica"/>
          <w:sz w:val="24"/>
          <w:szCs w:val="24"/>
          <w:lang w:val="en-GB" w:eastAsia="el-GR"/>
        </w:rPr>
        <w:t>http://viomatikesergasiesa2.blogspot.gr/p/blog-page_807.html</w:t>
      </w:r>
    </w:p>
    <w:p w:rsidR="00B933A7" w:rsidRPr="008A0947" w:rsidRDefault="008A0947" w:rsidP="00322592">
      <w:pPr>
        <w:spacing w:after="0" w:line="360" w:lineRule="auto"/>
        <w:jc w:val="both"/>
        <w:rPr>
          <w:rFonts w:eastAsia="Times New Roman" w:cs="Helvetica"/>
          <w:sz w:val="24"/>
          <w:szCs w:val="24"/>
          <w:lang w:eastAsia="el-GR"/>
        </w:rPr>
      </w:pPr>
      <w:r w:rsidRPr="008A0947">
        <w:rPr>
          <w:rFonts w:eastAsia="Times New Roman" w:cs="Helvetica"/>
          <w:sz w:val="24"/>
          <w:szCs w:val="24"/>
          <w:lang w:eastAsia="el-GR"/>
        </w:rPr>
        <w:t>http://slideplayer.gr/slide/2879060/</w:t>
      </w:r>
    </w:p>
    <w:p w:rsidR="00CC2AFB" w:rsidRPr="008A0947" w:rsidRDefault="00CC2AFB" w:rsidP="00322592">
      <w:pPr>
        <w:spacing w:line="360" w:lineRule="auto"/>
        <w:jc w:val="both"/>
        <w:rPr>
          <w:rFonts w:ascii="Times New Roman" w:hAnsi="Times New Roman" w:cs="Times New Roman"/>
          <w:sz w:val="24"/>
          <w:szCs w:val="24"/>
        </w:rPr>
      </w:pPr>
    </w:p>
    <w:sectPr w:rsidR="00CC2AFB" w:rsidRPr="008A0947" w:rsidSect="00322592">
      <w:footerReference w:type="default" r:id="rId13"/>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64B7" w:rsidRDefault="005D64B7" w:rsidP="00322592">
      <w:pPr>
        <w:spacing w:after="0" w:line="240" w:lineRule="auto"/>
      </w:pPr>
      <w:r>
        <w:separator/>
      </w:r>
    </w:p>
  </w:endnote>
  <w:endnote w:type="continuationSeparator" w:id="0">
    <w:p w:rsidR="005D64B7" w:rsidRDefault="005D64B7" w:rsidP="003225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A1"/>
    <w:family w:val="swiss"/>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7756692"/>
      <w:docPartObj>
        <w:docPartGallery w:val="Page Numbers (Bottom of Page)"/>
        <w:docPartUnique/>
      </w:docPartObj>
    </w:sdtPr>
    <w:sdtEndPr>
      <w:rPr>
        <w:noProof/>
      </w:rPr>
    </w:sdtEndPr>
    <w:sdtContent>
      <w:p w:rsidR="00322592" w:rsidRDefault="0032259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322592" w:rsidRDefault="003225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64B7" w:rsidRDefault="005D64B7" w:rsidP="00322592">
      <w:pPr>
        <w:spacing w:after="0" w:line="240" w:lineRule="auto"/>
      </w:pPr>
      <w:r>
        <w:separator/>
      </w:r>
    </w:p>
  </w:footnote>
  <w:footnote w:type="continuationSeparator" w:id="0">
    <w:p w:rsidR="005D64B7" w:rsidRDefault="005D64B7" w:rsidP="003225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14FD6"/>
    <w:multiLevelType w:val="multilevel"/>
    <w:tmpl w:val="00D44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500C54"/>
    <w:multiLevelType w:val="multilevel"/>
    <w:tmpl w:val="2878E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315CAF"/>
    <w:multiLevelType w:val="multilevel"/>
    <w:tmpl w:val="CC127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6D5851"/>
    <w:multiLevelType w:val="multilevel"/>
    <w:tmpl w:val="72BAAF78"/>
    <w:lvl w:ilvl="0">
      <w:start w:val="1"/>
      <w:numFmt w:val="decimal"/>
      <w:lvlText w:val="%1."/>
      <w:lvlJc w:val="left"/>
      <w:pPr>
        <w:ind w:left="720" w:hanging="360"/>
      </w:pPr>
      <w:rPr>
        <w:rFonts w:hint="default"/>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79156213"/>
    <w:multiLevelType w:val="multilevel"/>
    <w:tmpl w:val="603A2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80C"/>
    <w:rsid w:val="00140E7F"/>
    <w:rsid w:val="00270F71"/>
    <w:rsid w:val="00322592"/>
    <w:rsid w:val="005D64B7"/>
    <w:rsid w:val="0072180C"/>
    <w:rsid w:val="008A0947"/>
    <w:rsid w:val="00AA3787"/>
    <w:rsid w:val="00B12B7C"/>
    <w:rsid w:val="00B933A7"/>
    <w:rsid w:val="00BB7915"/>
    <w:rsid w:val="00CC2AFB"/>
    <w:rsid w:val="00F93DBC"/>
  </w:rsids>
  <m:mathPr>
    <m:mathFont m:val="Cambria Math"/>
    <m:brkBin m:val="before"/>
    <m:brkBinSub m:val="--"/>
    <m:smallFrac m:val="0"/>
    <m:dispDef/>
    <m:lMargin m:val="0"/>
    <m:rMargin m:val="0"/>
    <m:defJc m:val="centerGroup"/>
    <m:wrapIndent m:val="1440"/>
    <m:intLim m:val="subSup"/>
    <m:naryLim m:val="undOvr"/>
  </m:mathPr>
  <w:themeFontLang w:val="el-GR"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2CF88"/>
  <w15:chartTrackingRefBased/>
  <w15:docId w15:val="{2A9E4EBC-51B3-4ED9-8633-1E2DD52D2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2AF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8A0947"/>
    <w:rPr>
      <w:color w:val="0000FF"/>
      <w:u w:val="single"/>
    </w:rPr>
  </w:style>
  <w:style w:type="character" w:styleId="UnresolvedMention">
    <w:name w:val="Unresolved Mention"/>
    <w:basedOn w:val="DefaultParagraphFont"/>
    <w:uiPriority w:val="99"/>
    <w:semiHidden/>
    <w:unhideWhenUsed/>
    <w:rsid w:val="00322592"/>
    <w:rPr>
      <w:color w:val="605E5C"/>
      <w:shd w:val="clear" w:color="auto" w:fill="E1DFDD"/>
    </w:rPr>
  </w:style>
  <w:style w:type="paragraph" w:styleId="ListParagraph">
    <w:name w:val="List Paragraph"/>
    <w:basedOn w:val="Normal"/>
    <w:uiPriority w:val="34"/>
    <w:qFormat/>
    <w:rsid w:val="00322592"/>
    <w:pPr>
      <w:spacing w:after="200" w:line="276" w:lineRule="auto"/>
      <w:ind w:left="720"/>
      <w:contextualSpacing/>
    </w:pPr>
  </w:style>
  <w:style w:type="paragraph" w:styleId="Header">
    <w:name w:val="header"/>
    <w:basedOn w:val="Normal"/>
    <w:link w:val="HeaderChar"/>
    <w:uiPriority w:val="99"/>
    <w:unhideWhenUsed/>
    <w:rsid w:val="00322592"/>
    <w:pPr>
      <w:tabs>
        <w:tab w:val="center" w:pos="4153"/>
        <w:tab w:val="right" w:pos="8306"/>
      </w:tabs>
      <w:spacing w:after="0" w:line="240" w:lineRule="auto"/>
    </w:pPr>
  </w:style>
  <w:style w:type="character" w:customStyle="1" w:styleId="HeaderChar">
    <w:name w:val="Header Char"/>
    <w:basedOn w:val="DefaultParagraphFont"/>
    <w:link w:val="Header"/>
    <w:uiPriority w:val="99"/>
    <w:rsid w:val="00322592"/>
  </w:style>
  <w:style w:type="paragraph" w:styleId="Footer">
    <w:name w:val="footer"/>
    <w:basedOn w:val="Normal"/>
    <w:link w:val="FooterChar"/>
    <w:uiPriority w:val="99"/>
    <w:unhideWhenUsed/>
    <w:rsid w:val="00322592"/>
    <w:pPr>
      <w:tabs>
        <w:tab w:val="center" w:pos="4153"/>
        <w:tab w:val="right" w:pos="8306"/>
      </w:tabs>
      <w:spacing w:after="0" w:line="240" w:lineRule="auto"/>
    </w:pPr>
  </w:style>
  <w:style w:type="character" w:customStyle="1" w:styleId="FooterChar">
    <w:name w:val="Footer Char"/>
    <w:basedOn w:val="DefaultParagraphFont"/>
    <w:link w:val="Footer"/>
    <w:uiPriority w:val="99"/>
    <w:rsid w:val="003225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300709">
      <w:bodyDiv w:val="1"/>
      <w:marLeft w:val="0"/>
      <w:marRight w:val="0"/>
      <w:marTop w:val="0"/>
      <w:marBottom w:val="0"/>
      <w:divBdr>
        <w:top w:val="none" w:sz="0" w:space="0" w:color="auto"/>
        <w:left w:val="none" w:sz="0" w:space="0" w:color="auto"/>
        <w:bottom w:val="none" w:sz="0" w:space="0" w:color="auto"/>
        <w:right w:val="none" w:sz="0" w:space="0" w:color="auto"/>
      </w:divBdr>
    </w:div>
    <w:div w:id="879784789">
      <w:bodyDiv w:val="1"/>
      <w:marLeft w:val="0"/>
      <w:marRight w:val="0"/>
      <w:marTop w:val="0"/>
      <w:marBottom w:val="0"/>
      <w:divBdr>
        <w:top w:val="none" w:sz="0" w:space="0" w:color="auto"/>
        <w:left w:val="none" w:sz="0" w:space="0" w:color="auto"/>
        <w:bottom w:val="none" w:sz="0" w:space="0" w:color="auto"/>
        <w:right w:val="none" w:sz="0" w:space="0" w:color="auto"/>
      </w:divBdr>
    </w:div>
    <w:div w:id="1499346713">
      <w:bodyDiv w:val="1"/>
      <w:marLeft w:val="0"/>
      <w:marRight w:val="0"/>
      <w:marTop w:val="0"/>
      <w:marBottom w:val="0"/>
      <w:divBdr>
        <w:top w:val="none" w:sz="0" w:space="0" w:color="auto"/>
        <w:left w:val="none" w:sz="0" w:space="0" w:color="auto"/>
        <w:bottom w:val="none" w:sz="0" w:space="0" w:color="auto"/>
        <w:right w:val="none" w:sz="0" w:space="0" w:color="auto"/>
      </w:divBdr>
    </w:div>
    <w:div w:id="1860468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batives.gr/arthra/buillying-logoi-aities.php"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schoolcosmos.wordpres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lass.uoa.g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iatronet.gr/" TargetMode="External"/><Relationship Id="rId4" Type="http://schemas.openxmlformats.org/officeDocument/2006/relationships/webSettings" Target="webSettings.xml"/><Relationship Id="rId9" Type="http://schemas.openxmlformats.org/officeDocument/2006/relationships/hyperlink" Target="http://www.afirimeno.com/2015/03/bullying.html"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15</Pages>
  <Words>3091</Words>
  <Characters>17625</Characters>
  <Application>Microsoft Office Word</Application>
  <DocSecurity>0</DocSecurity>
  <Lines>146</Lines>
  <Paragraphs>41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20675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Tasos Vardakas</dc:creator>
  <cp:keywords/>
  <dc:description/>
  <cp:lastModifiedBy>karoutzoue@outlook.com</cp:lastModifiedBy>
  <cp:revision>5</cp:revision>
  <dcterms:created xsi:type="dcterms:W3CDTF">2018-01-21T10:38:00Z</dcterms:created>
  <dcterms:modified xsi:type="dcterms:W3CDTF">2018-06-21T06:33:00Z</dcterms:modified>
</cp:coreProperties>
</file>