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4B5" w:rsidRPr="00E367C7" w:rsidRDefault="001814B5" w:rsidP="001814B5">
      <w:pPr>
        <w:jc w:val="both"/>
        <w:rPr>
          <w:rFonts w:ascii="AngsanaUPC" w:hAnsi="AngsanaUPC" w:cs="AngsanaUPC"/>
          <w:i/>
          <w:color w:val="548DD4" w:themeColor="text2" w:themeTint="99"/>
          <w:sz w:val="32"/>
          <w:szCs w:val="32"/>
        </w:rPr>
      </w:pPr>
      <w:r w:rsidRPr="00E367C7">
        <w:rPr>
          <w:rFonts w:ascii="AngsanaUPC" w:hAnsi="AngsanaUPC" w:cs="AngsanaUPC"/>
          <w:i/>
          <w:color w:val="548DD4" w:themeColor="text2" w:themeTint="99"/>
          <w:sz w:val="32"/>
          <w:szCs w:val="32"/>
        </w:rPr>
        <w:t xml:space="preserve">       </w:t>
      </w:r>
      <w:r w:rsidRPr="00E367C7">
        <w:rPr>
          <w:rFonts w:cs="AngsanaUPC"/>
          <w:i/>
          <w:color w:val="548DD4" w:themeColor="text2" w:themeTint="99"/>
          <w:sz w:val="32"/>
          <w:szCs w:val="32"/>
        </w:rPr>
        <w:t>Γραφείο</w:t>
      </w:r>
      <w:r w:rsidRPr="00E367C7">
        <w:rPr>
          <w:rFonts w:ascii="AngsanaUPC" w:hAnsi="AngsanaUPC" w:cs="AngsanaUPC"/>
          <w:i/>
          <w:color w:val="548DD4" w:themeColor="text2" w:themeTint="99"/>
          <w:sz w:val="32"/>
          <w:szCs w:val="32"/>
        </w:rPr>
        <w:t xml:space="preserve"> </w:t>
      </w:r>
      <w:r>
        <w:rPr>
          <w:rFonts w:cs="AngsanaUPC"/>
          <w:i/>
          <w:color w:val="548DD4" w:themeColor="text2" w:themeTint="99"/>
          <w:sz w:val="32"/>
          <w:szCs w:val="32"/>
        </w:rPr>
        <w:t>Γ</w:t>
      </w:r>
      <w:r w:rsidRPr="00E367C7">
        <w:rPr>
          <w:rFonts w:cs="AngsanaUPC"/>
          <w:i/>
          <w:color w:val="548DD4" w:themeColor="text2" w:themeTint="99"/>
          <w:sz w:val="32"/>
          <w:szCs w:val="32"/>
        </w:rPr>
        <w:t>ενικού</w:t>
      </w:r>
      <w:r w:rsidRPr="00E367C7">
        <w:rPr>
          <w:rFonts w:ascii="AngsanaUPC" w:hAnsi="AngsanaUPC" w:cs="AngsanaUPC"/>
          <w:i/>
          <w:color w:val="548DD4" w:themeColor="text2" w:themeTint="99"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color w:val="548DD4" w:themeColor="text2" w:themeTint="99"/>
          <w:sz w:val="32"/>
          <w:szCs w:val="32"/>
        </w:rPr>
        <w:t>Τ</w:t>
      </w:r>
      <w:r w:rsidRPr="00E367C7">
        <w:rPr>
          <w:rFonts w:cs="AngsanaUPC"/>
          <w:i/>
          <w:color w:val="548DD4" w:themeColor="text2" w:themeTint="99"/>
          <w:sz w:val="32"/>
          <w:szCs w:val="32"/>
        </w:rPr>
        <w:t>ουρισμού</w:t>
      </w:r>
    </w:p>
    <w:p w:rsidR="001814B5" w:rsidRPr="00E367C7" w:rsidRDefault="001814B5" w:rsidP="001814B5">
      <w:pPr>
        <w:jc w:val="both"/>
        <w:rPr>
          <w:rFonts w:ascii="AngsanaUPC" w:hAnsi="AngsanaUPC" w:cs="AngsanaUPC"/>
          <w:i/>
          <w:color w:val="548DD4" w:themeColor="text2" w:themeTint="99"/>
          <w:sz w:val="32"/>
          <w:szCs w:val="32"/>
        </w:rPr>
      </w:pPr>
      <w:r w:rsidRPr="00E367C7">
        <w:rPr>
          <w:rFonts w:ascii="AngsanaUPC" w:hAnsi="AngsanaUPC" w:cs="AngsanaUPC"/>
          <w:i/>
          <w:color w:val="548DD4" w:themeColor="text2" w:themeTint="99"/>
          <w:sz w:val="32"/>
          <w:szCs w:val="32"/>
        </w:rPr>
        <w:t xml:space="preserve">         </w:t>
      </w:r>
      <w:proofErr w:type="spellStart"/>
      <w:r w:rsidRPr="00E367C7">
        <w:rPr>
          <w:rFonts w:cs="AngsanaUPC"/>
          <w:i/>
          <w:color w:val="548DD4" w:themeColor="text2" w:themeTint="99"/>
          <w:sz w:val="32"/>
          <w:szCs w:val="32"/>
        </w:rPr>
        <w:t>Μήτσουλας</w:t>
      </w:r>
      <w:proofErr w:type="spellEnd"/>
      <w:r w:rsidRPr="00E367C7">
        <w:rPr>
          <w:rFonts w:ascii="AngsanaUPC" w:hAnsi="AngsanaUPC" w:cs="AngsanaUPC"/>
          <w:i/>
          <w:color w:val="548DD4" w:themeColor="text2" w:themeTint="99"/>
          <w:sz w:val="32"/>
          <w:szCs w:val="32"/>
        </w:rPr>
        <w:t xml:space="preserve"> </w:t>
      </w:r>
      <w:r w:rsidRPr="00E367C7">
        <w:rPr>
          <w:rFonts w:cs="AngsanaUPC"/>
          <w:i/>
          <w:color w:val="548DD4" w:themeColor="text2" w:themeTint="99"/>
          <w:sz w:val="32"/>
          <w:szCs w:val="32"/>
        </w:rPr>
        <w:t>Αθανάσιος</w:t>
      </w:r>
    </w:p>
    <w:p w:rsidR="001814B5" w:rsidRPr="00E367C7" w:rsidRDefault="001814B5" w:rsidP="001814B5">
      <w:pPr>
        <w:jc w:val="both"/>
        <w:rPr>
          <w:rFonts w:ascii="AngsanaUPC" w:hAnsi="AngsanaUPC" w:cs="AngsanaUPC"/>
          <w:i/>
          <w:color w:val="548DD4" w:themeColor="text2" w:themeTint="99"/>
          <w:sz w:val="32"/>
          <w:szCs w:val="32"/>
        </w:rPr>
      </w:pPr>
      <w:r>
        <w:rPr>
          <w:rFonts w:cs="AngsanaUPC"/>
          <w:i/>
          <w:color w:val="548DD4" w:themeColor="text2" w:themeTint="99"/>
          <w:sz w:val="28"/>
          <w:szCs w:val="28"/>
        </w:rPr>
        <w:t xml:space="preserve">        </w:t>
      </w:r>
      <w:r w:rsidRPr="001F3305">
        <w:rPr>
          <w:rFonts w:cs="AngsanaUPC"/>
          <w:i/>
          <w:color w:val="548DD4" w:themeColor="text2" w:themeTint="99"/>
          <w:sz w:val="28"/>
          <w:szCs w:val="28"/>
        </w:rPr>
        <w:t>Διεύθυνση</w:t>
      </w:r>
      <w:r>
        <w:rPr>
          <w:rFonts w:cs="AngsanaUPC"/>
          <w:i/>
          <w:color w:val="548DD4" w:themeColor="text2" w:themeTint="99"/>
          <w:sz w:val="28"/>
          <w:szCs w:val="28"/>
        </w:rPr>
        <w:t xml:space="preserve"> </w:t>
      </w:r>
      <w:r w:rsidRPr="00E367C7">
        <w:rPr>
          <w:rFonts w:ascii="AngsanaUPC" w:hAnsi="AngsanaUPC" w:cs="AngsanaUPC"/>
          <w:i/>
          <w:color w:val="548DD4" w:themeColor="text2" w:themeTint="99"/>
          <w:sz w:val="32"/>
          <w:szCs w:val="32"/>
        </w:rPr>
        <w:t>:</w:t>
      </w:r>
      <w:r w:rsidRPr="00E367C7">
        <w:rPr>
          <w:rFonts w:cs="AngsanaUPC"/>
          <w:i/>
          <w:color w:val="548DD4" w:themeColor="text2" w:themeTint="99"/>
          <w:sz w:val="32"/>
          <w:szCs w:val="32"/>
        </w:rPr>
        <w:t>Χατζή</w:t>
      </w:r>
      <w:r w:rsidRPr="00E367C7">
        <w:rPr>
          <w:rFonts w:ascii="AngsanaUPC" w:hAnsi="AngsanaUPC" w:cs="AngsanaUPC"/>
          <w:i/>
          <w:color w:val="548DD4" w:themeColor="text2" w:themeTint="99"/>
          <w:sz w:val="32"/>
          <w:szCs w:val="32"/>
        </w:rPr>
        <w:t xml:space="preserve"> 16 </w:t>
      </w:r>
      <w:r>
        <w:rPr>
          <w:rFonts w:cs="AngsanaUPC"/>
          <w:i/>
          <w:color w:val="548DD4" w:themeColor="text2" w:themeTint="99"/>
          <w:sz w:val="32"/>
          <w:szCs w:val="32"/>
        </w:rPr>
        <w:t xml:space="preserve">, </w:t>
      </w:r>
      <w:r w:rsidRPr="00E367C7">
        <w:rPr>
          <w:rFonts w:cs="AngsanaUPC"/>
          <w:i/>
          <w:color w:val="548DD4" w:themeColor="text2" w:themeTint="99"/>
          <w:sz w:val="32"/>
          <w:szCs w:val="32"/>
        </w:rPr>
        <w:t>Άργος</w:t>
      </w:r>
    </w:p>
    <w:p w:rsidR="001814B5" w:rsidRDefault="001814B5" w:rsidP="001814B5">
      <w:pPr>
        <w:jc w:val="both"/>
        <w:rPr>
          <w:rFonts w:cs="AngsanaUPC"/>
          <w:i/>
          <w:color w:val="548DD4" w:themeColor="text2" w:themeTint="99"/>
          <w:sz w:val="32"/>
          <w:szCs w:val="32"/>
        </w:rPr>
      </w:pPr>
      <w:r>
        <w:rPr>
          <w:rFonts w:cs="AngsanaUPC"/>
          <w:i/>
          <w:color w:val="548DD4" w:themeColor="text2" w:themeTint="99"/>
          <w:sz w:val="32"/>
          <w:szCs w:val="32"/>
        </w:rPr>
        <w:t xml:space="preserve">       </w:t>
      </w:r>
      <w:proofErr w:type="spellStart"/>
      <w:r w:rsidRPr="00E367C7">
        <w:rPr>
          <w:rFonts w:cs="AngsanaUPC"/>
          <w:i/>
          <w:color w:val="548DD4" w:themeColor="text2" w:themeTint="99"/>
          <w:sz w:val="32"/>
          <w:szCs w:val="32"/>
        </w:rPr>
        <w:t>Τηλ</w:t>
      </w:r>
      <w:proofErr w:type="spellEnd"/>
      <w:r w:rsidRPr="00E367C7">
        <w:rPr>
          <w:rFonts w:ascii="AngsanaUPC" w:hAnsi="AngsanaUPC" w:cs="AngsanaUPC"/>
          <w:i/>
          <w:color w:val="548DD4" w:themeColor="text2" w:themeTint="99"/>
          <w:sz w:val="32"/>
          <w:szCs w:val="32"/>
        </w:rPr>
        <w:t xml:space="preserve"> &amp; </w:t>
      </w:r>
      <w:r w:rsidRPr="00E367C7">
        <w:rPr>
          <w:rFonts w:ascii="AngsanaUPC" w:hAnsi="AngsanaUPC" w:cs="AngsanaUPC"/>
          <w:i/>
          <w:color w:val="548DD4" w:themeColor="text2" w:themeTint="99"/>
          <w:sz w:val="32"/>
          <w:szCs w:val="32"/>
          <w:lang w:val="en-US"/>
        </w:rPr>
        <w:t>fax</w:t>
      </w:r>
      <w:r w:rsidRPr="00E367C7">
        <w:rPr>
          <w:rFonts w:ascii="AngsanaUPC" w:hAnsi="AngsanaUPC" w:cs="AngsanaUPC"/>
          <w:i/>
          <w:color w:val="548DD4" w:themeColor="text2" w:themeTint="99"/>
          <w:sz w:val="32"/>
          <w:szCs w:val="32"/>
        </w:rPr>
        <w:t>: 2751024712</w:t>
      </w:r>
    </w:p>
    <w:p w:rsidR="001814B5" w:rsidRDefault="001814B5" w:rsidP="001814B5">
      <w:pPr>
        <w:jc w:val="both"/>
        <w:rPr>
          <w:rFonts w:cs="AngsanaUPC"/>
          <w:i/>
          <w:color w:val="548DD4" w:themeColor="text2" w:themeTint="99"/>
          <w:sz w:val="32"/>
          <w:szCs w:val="32"/>
        </w:rPr>
      </w:pPr>
      <w:r>
        <w:rPr>
          <w:rFonts w:cs="AngsanaUPC"/>
          <w:i/>
          <w:color w:val="548DD4" w:themeColor="text2" w:themeTint="99"/>
          <w:sz w:val="32"/>
          <w:szCs w:val="32"/>
        </w:rPr>
        <w:t xml:space="preserve">       Κιν.6977606317</w:t>
      </w:r>
    </w:p>
    <w:p w:rsidR="001814B5" w:rsidRPr="00D00672" w:rsidRDefault="001814B5" w:rsidP="001814B5">
      <w:pPr>
        <w:jc w:val="both"/>
        <w:rPr>
          <w:rFonts w:cs="AngsanaUPC"/>
          <w:i/>
          <w:color w:val="548DD4" w:themeColor="text2" w:themeTint="99"/>
          <w:sz w:val="32"/>
          <w:szCs w:val="32"/>
        </w:rPr>
      </w:pPr>
      <w:r>
        <w:rPr>
          <w:rFonts w:cs="AngsanaUPC"/>
          <w:i/>
          <w:color w:val="548DD4" w:themeColor="text2" w:themeTint="99"/>
          <w:sz w:val="32"/>
          <w:szCs w:val="32"/>
        </w:rPr>
        <w:t xml:space="preserve"> </w:t>
      </w:r>
      <w:r w:rsidRPr="00E367C7">
        <w:rPr>
          <w:rFonts w:ascii="AngsanaUPC" w:hAnsi="AngsanaUPC" w:cs="AngsanaUPC"/>
          <w:i/>
          <w:color w:val="548DD4" w:themeColor="text2" w:themeTint="99"/>
          <w:sz w:val="32"/>
          <w:szCs w:val="32"/>
          <w:lang w:val="en-US"/>
        </w:rPr>
        <w:t>e</w:t>
      </w:r>
      <w:r w:rsidRPr="00E367C7">
        <w:rPr>
          <w:rFonts w:ascii="AngsanaUPC" w:hAnsi="AngsanaUPC" w:cs="AngsanaUPC"/>
          <w:i/>
          <w:color w:val="548DD4" w:themeColor="text2" w:themeTint="99"/>
          <w:sz w:val="32"/>
          <w:szCs w:val="32"/>
        </w:rPr>
        <w:t>-</w:t>
      </w:r>
      <w:r w:rsidRPr="00E367C7">
        <w:rPr>
          <w:rFonts w:ascii="AngsanaUPC" w:hAnsi="AngsanaUPC" w:cs="AngsanaUPC"/>
          <w:i/>
          <w:color w:val="548DD4" w:themeColor="text2" w:themeTint="99"/>
          <w:sz w:val="32"/>
          <w:szCs w:val="32"/>
          <w:lang w:val="en-US"/>
        </w:rPr>
        <w:t>mail</w:t>
      </w:r>
      <w:r w:rsidRPr="00E367C7">
        <w:rPr>
          <w:rFonts w:ascii="AngsanaUPC" w:hAnsi="AngsanaUPC" w:cs="AngsanaUPC"/>
          <w:i/>
          <w:color w:val="548DD4" w:themeColor="text2" w:themeTint="99"/>
          <w:sz w:val="32"/>
          <w:szCs w:val="32"/>
        </w:rPr>
        <w:t>:</w:t>
      </w:r>
      <w:r w:rsidRPr="00E367C7">
        <w:rPr>
          <w:rFonts w:ascii="AngsanaUPC" w:hAnsi="AngsanaUPC" w:cs="AngsanaUPC"/>
          <w:i/>
          <w:color w:val="548DD4" w:themeColor="text2" w:themeTint="99"/>
          <w:sz w:val="32"/>
          <w:szCs w:val="32"/>
          <w:lang w:val="en-US"/>
        </w:rPr>
        <w:t>than</w:t>
      </w:r>
      <w:r w:rsidRPr="00E367C7">
        <w:rPr>
          <w:rFonts w:ascii="AngsanaUPC" w:hAnsi="AngsanaUPC" w:cs="AngsanaUPC"/>
          <w:i/>
          <w:color w:val="548DD4" w:themeColor="text2" w:themeTint="99"/>
          <w:sz w:val="32"/>
          <w:szCs w:val="32"/>
        </w:rPr>
        <w:t>.</w:t>
      </w:r>
      <w:proofErr w:type="spellStart"/>
      <w:r w:rsidRPr="00E367C7">
        <w:rPr>
          <w:rFonts w:ascii="AngsanaUPC" w:hAnsi="AngsanaUPC" w:cs="AngsanaUPC"/>
          <w:i/>
          <w:color w:val="548DD4" w:themeColor="text2" w:themeTint="99"/>
          <w:sz w:val="32"/>
          <w:szCs w:val="32"/>
          <w:lang w:val="en-US"/>
        </w:rPr>
        <w:t>mitsoulas</w:t>
      </w:r>
      <w:proofErr w:type="spellEnd"/>
      <w:r w:rsidRPr="00E367C7">
        <w:rPr>
          <w:rFonts w:ascii="AngsanaUPC" w:hAnsi="AngsanaUPC" w:cs="AngsanaUPC"/>
          <w:i/>
          <w:color w:val="548DD4" w:themeColor="text2" w:themeTint="99"/>
          <w:sz w:val="32"/>
          <w:szCs w:val="32"/>
        </w:rPr>
        <w:t>@</w:t>
      </w:r>
      <w:proofErr w:type="spellStart"/>
      <w:r w:rsidRPr="00E367C7">
        <w:rPr>
          <w:rFonts w:ascii="AngsanaUPC" w:hAnsi="AngsanaUPC" w:cs="AngsanaUPC"/>
          <w:i/>
          <w:color w:val="548DD4" w:themeColor="text2" w:themeTint="99"/>
          <w:sz w:val="32"/>
          <w:szCs w:val="32"/>
          <w:lang w:val="en-US"/>
        </w:rPr>
        <w:t>gmail</w:t>
      </w:r>
      <w:proofErr w:type="spellEnd"/>
      <w:r w:rsidRPr="00E367C7">
        <w:rPr>
          <w:rFonts w:ascii="AngsanaUPC" w:hAnsi="AngsanaUPC" w:cs="AngsanaUPC"/>
          <w:i/>
          <w:color w:val="548DD4" w:themeColor="text2" w:themeTint="99"/>
          <w:sz w:val="32"/>
          <w:szCs w:val="32"/>
        </w:rPr>
        <w:t>.</w:t>
      </w:r>
      <w:r w:rsidRPr="00E367C7">
        <w:rPr>
          <w:rFonts w:ascii="AngsanaUPC" w:hAnsi="AngsanaUPC" w:cs="AngsanaUPC"/>
          <w:i/>
          <w:color w:val="548DD4" w:themeColor="text2" w:themeTint="99"/>
          <w:sz w:val="32"/>
          <w:szCs w:val="32"/>
          <w:lang w:val="en-US"/>
        </w:rPr>
        <w:t>com</w:t>
      </w:r>
    </w:p>
    <w:p w:rsidR="001814B5" w:rsidRDefault="001814B5" w:rsidP="001814B5">
      <w:r>
        <w:t xml:space="preserve">                                                                                                                     Άργος  26/01/2015</w:t>
      </w:r>
    </w:p>
    <w:p w:rsidR="001814B5" w:rsidRDefault="001814B5" w:rsidP="001814B5">
      <w:pPr>
        <w:jc w:val="both"/>
      </w:pPr>
    </w:p>
    <w:p w:rsidR="001814B5" w:rsidRDefault="001814B5" w:rsidP="001814B5"/>
    <w:p w:rsidR="001814B5" w:rsidRDefault="001814B5" w:rsidP="001814B5"/>
    <w:p w:rsidR="001814B5" w:rsidRPr="00AA79D4" w:rsidRDefault="001814B5" w:rsidP="001814B5">
      <w:pPr>
        <w:rPr>
          <w:b/>
        </w:rPr>
      </w:pPr>
      <w:r>
        <w:rPr>
          <w:b/>
        </w:rPr>
        <w:t xml:space="preserve">                                                                                        </w:t>
      </w:r>
      <w:r w:rsidRPr="00AA79D4">
        <w:rPr>
          <w:b/>
        </w:rPr>
        <w:t>Προς</w:t>
      </w:r>
    </w:p>
    <w:p w:rsidR="001814B5" w:rsidRDefault="001814B5" w:rsidP="001814B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                                                                                Δ</w:t>
      </w:r>
      <w:r>
        <w:rPr>
          <w:rFonts w:ascii="Arial" w:hAnsi="Arial" w:cs="Arial"/>
          <w:b/>
          <w:bCs/>
          <w:sz w:val="20"/>
          <w:szCs w:val="20"/>
        </w:rPr>
        <w:t>/</w:t>
      </w:r>
      <w:r>
        <w:rPr>
          <w:rFonts w:ascii="Arial,Bold" w:hAnsi="Arial,Bold" w:cs="Arial,Bold"/>
          <w:b/>
          <w:bCs/>
          <w:sz w:val="20"/>
          <w:szCs w:val="20"/>
        </w:rPr>
        <w:t xml:space="preserve">ΝΣΗ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,Bold" w:hAnsi="Arial,Bold" w:cs="Arial,Bold"/>
          <w:b/>
          <w:bCs/>
          <w:sz w:val="20"/>
          <w:szCs w:val="20"/>
        </w:rPr>
        <w:t>Δ</w:t>
      </w:r>
      <w:r>
        <w:rPr>
          <w:rFonts w:ascii="Arial" w:hAnsi="Arial" w:cs="Arial"/>
          <w:b/>
          <w:bCs/>
          <w:sz w:val="20"/>
          <w:szCs w:val="20"/>
        </w:rPr>
        <w:t>/</w:t>
      </w:r>
      <w:r>
        <w:rPr>
          <w:rFonts w:ascii="Arial,Bold" w:hAnsi="Arial,Bold" w:cs="Arial,Bold"/>
          <w:b/>
          <w:bCs/>
          <w:sz w:val="20"/>
          <w:szCs w:val="20"/>
        </w:rPr>
        <w:t>ΘΜΙΑΣ ΕΚΠ</w:t>
      </w:r>
      <w:r>
        <w:rPr>
          <w:rFonts w:ascii="Arial" w:hAnsi="Arial" w:cs="Arial"/>
          <w:b/>
          <w:bCs/>
          <w:sz w:val="20"/>
          <w:szCs w:val="20"/>
        </w:rPr>
        <w:t>/</w:t>
      </w:r>
      <w:r>
        <w:rPr>
          <w:rFonts w:ascii="Arial,Bold" w:hAnsi="Arial,Bold" w:cs="Arial,Bold"/>
          <w:b/>
          <w:bCs/>
          <w:sz w:val="20"/>
          <w:szCs w:val="20"/>
        </w:rPr>
        <w:t>ΣΗΣ</w:t>
      </w:r>
    </w:p>
    <w:p w:rsidR="001814B5" w:rsidRDefault="001814B5" w:rsidP="001814B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                                                                                          ΑΡΓΟΛΙΔΑΣ </w:t>
      </w:r>
    </w:p>
    <w:p w:rsidR="001814B5" w:rsidRDefault="001814B5" w:rsidP="001814B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                                                                                   Γενικό Λύκειο Αγίας Τριάδας</w:t>
      </w:r>
    </w:p>
    <w:p w:rsidR="001814B5" w:rsidRDefault="001814B5" w:rsidP="001814B5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1814B5" w:rsidRDefault="001814B5" w:rsidP="001814B5">
      <w:pPr>
        <w:rPr>
          <w:rFonts w:ascii="Arial,Bold" w:hAnsi="Arial,Bold" w:cs="Arial,Bold"/>
          <w:bCs/>
          <w:sz w:val="20"/>
          <w:szCs w:val="20"/>
        </w:rPr>
      </w:pPr>
    </w:p>
    <w:p w:rsidR="001814B5" w:rsidRPr="008F00C4" w:rsidRDefault="001814B5" w:rsidP="001814B5">
      <w:pPr>
        <w:jc w:val="both"/>
        <w:rPr>
          <w:rFonts w:ascii="Arial Narrow" w:hAnsi="Arial Narrow" w:cs="Arial,Bold"/>
          <w:bCs/>
          <w:i/>
          <w:sz w:val="24"/>
          <w:szCs w:val="24"/>
        </w:rPr>
      </w:pPr>
      <w:r>
        <w:rPr>
          <w:rFonts w:ascii="Arial Narrow" w:hAnsi="Arial Narrow" w:cs="Arial,Bold"/>
          <w:bCs/>
          <w:i/>
          <w:sz w:val="24"/>
          <w:szCs w:val="24"/>
        </w:rPr>
        <w:t xml:space="preserve">              Σας  γνωστοποιούμε   την οικονομική μας  προσφορά σχετικά με την πενθήμερη εκδρομή του σχολείου σας στη Θεσσαλονίκη  για το διάστημα από 2/3/2015 έως 6/3/2015. Το συνολικό κόστος της εκδρομής  ανέρχεται στο ποσό των   </w:t>
      </w:r>
      <w:r w:rsidR="00E35A31" w:rsidRPr="00E35A31">
        <w:rPr>
          <w:rFonts w:ascii="Arial Narrow" w:hAnsi="Arial Narrow" w:cs="Arial,Bold"/>
          <w:b/>
          <w:bCs/>
          <w:i/>
          <w:sz w:val="28"/>
          <w:szCs w:val="28"/>
        </w:rPr>
        <w:t>5115</w:t>
      </w:r>
      <w:r w:rsidRPr="00E35A31">
        <w:rPr>
          <w:rFonts w:ascii="Arial Narrow" w:hAnsi="Arial Narrow" w:cs="Arial,Bold"/>
          <w:b/>
          <w:bCs/>
          <w:i/>
          <w:sz w:val="28"/>
          <w:szCs w:val="28"/>
        </w:rPr>
        <w:t xml:space="preserve"> </w:t>
      </w:r>
      <w:r w:rsidRPr="00E35A31">
        <w:rPr>
          <w:rFonts w:ascii="Arial Narrow" w:hAnsi="Arial Narrow" w:cs="Arial,Bold"/>
          <w:b/>
          <w:bCs/>
          <w:i/>
          <w:sz w:val="28"/>
          <w:szCs w:val="28"/>
          <w:lang w:val="en-US"/>
        </w:rPr>
        <w:t>euro</w:t>
      </w:r>
      <w:r w:rsidRPr="008F00C4">
        <w:rPr>
          <w:rFonts w:ascii="Arial Narrow" w:hAnsi="Arial Narrow" w:cs="Arial,Bold"/>
          <w:b/>
          <w:bCs/>
          <w:i/>
          <w:sz w:val="24"/>
          <w:szCs w:val="24"/>
        </w:rPr>
        <w:t xml:space="preserve"> </w:t>
      </w:r>
      <w:r>
        <w:rPr>
          <w:rFonts w:ascii="Arial Narrow" w:hAnsi="Arial Narrow" w:cs="Arial,Bold"/>
          <w:bCs/>
          <w:i/>
          <w:sz w:val="24"/>
          <w:szCs w:val="24"/>
        </w:rPr>
        <w:t xml:space="preserve"> </w:t>
      </w:r>
      <w:r w:rsidRPr="00D54066">
        <w:rPr>
          <w:rFonts w:ascii="Arial Narrow" w:hAnsi="Arial Narrow" w:cs="Arial,Bold"/>
          <w:bCs/>
          <w:i/>
          <w:sz w:val="24"/>
          <w:szCs w:val="24"/>
        </w:rPr>
        <w:t xml:space="preserve"> </w:t>
      </w:r>
      <w:r>
        <w:rPr>
          <w:rFonts w:ascii="Arial Narrow" w:hAnsi="Arial Narrow" w:cs="Arial,Bold"/>
          <w:bCs/>
          <w:i/>
          <w:sz w:val="24"/>
          <w:szCs w:val="24"/>
        </w:rPr>
        <w:t xml:space="preserve">συμπεριλαμβανομένου </w:t>
      </w:r>
      <w:r w:rsidRPr="001B19FB">
        <w:rPr>
          <w:rFonts w:ascii="Arial Narrow" w:hAnsi="Arial Narrow" w:cs="Arial,Bold"/>
          <w:b/>
          <w:bCs/>
          <w:i/>
          <w:sz w:val="24"/>
          <w:szCs w:val="24"/>
        </w:rPr>
        <w:t>Φ.Π.Α</w:t>
      </w:r>
      <w:r>
        <w:rPr>
          <w:rFonts w:ascii="Arial Narrow" w:hAnsi="Arial Narrow" w:cs="Arial,Bold"/>
          <w:bCs/>
          <w:i/>
          <w:sz w:val="24"/>
          <w:szCs w:val="24"/>
        </w:rPr>
        <w:t>.      Στην παραπάνω τιμή συμπεριλαμβάνεται το κόστος της μετακίνησης</w:t>
      </w:r>
      <w:r w:rsidR="00EE196F">
        <w:rPr>
          <w:rFonts w:ascii="Arial Narrow" w:hAnsi="Arial Narrow" w:cs="Arial,Bold"/>
          <w:bCs/>
          <w:i/>
          <w:sz w:val="24"/>
          <w:szCs w:val="24"/>
        </w:rPr>
        <w:t xml:space="preserve"> και των περιηγήσεων </w:t>
      </w:r>
      <w:r>
        <w:rPr>
          <w:rFonts w:ascii="Arial Narrow" w:hAnsi="Arial Narrow" w:cs="Arial,Bold"/>
          <w:bCs/>
          <w:i/>
          <w:sz w:val="24"/>
          <w:szCs w:val="24"/>
        </w:rPr>
        <w:t xml:space="preserve"> με πολυτελή κλιματιζόμενο λεωφορείο, η ασφάλεια μαθητών και καθηγητών και οι τέσσερις(4) διανυκτερεύσεις  με πρωινό σ</w:t>
      </w:r>
      <w:r w:rsidR="00A015E7">
        <w:rPr>
          <w:rFonts w:ascii="Arial Narrow" w:hAnsi="Arial Narrow" w:cs="Arial,Bold"/>
          <w:bCs/>
          <w:i/>
          <w:sz w:val="24"/>
          <w:szCs w:val="24"/>
        </w:rPr>
        <w:t xml:space="preserve">το </w:t>
      </w:r>
      <w:proofErr w:type="spellStart"/>
      <w:r w:rsidR="00A015E7" w:rsidRPr="00A015E7">
        <w:rPr>
          <w:rFonts w:ascii="Arial Narrow" w:hAnsi="Arial Narrow" w:cs="Arial,Bold"/>
          <w:b/>
          <w:bCs/>
          <w:i/>
          <w:color w:val="17365D" w:themeColor="text2" w:themeShade="BF"/>
          <w:sz w:val="32"/>
          <w:szCs w:val="32"/>
          <w:lang w:val="en-US"/>
        </w:rPr>
        <w:t>Aegeon</w:t>
      </w:r>
      <w:proofErr w:type="spellEnd"/>
      <w:r w:rsidR="00A015E7" w:rsidRPr="00A015E7">
        <w:rPr>
          <w:rFonts w:ascii="Arial Narrow" w:hAnsi="Arial Narrow" w:cs="Arial,Bold"/>
          <w:b/>
          <w:bCs/>
          <w:i/>
          <w:color w:val="17365D" w:themeColor="text2" w:themeShade="BF"/>
          <w:sz w:val="32"/>
          <w:szCs w:val="32"/>
        </w:rPr>
        <w:t xml:space="preserve"> </w:t>
      </w:r>
      <w:r w:rsidR="00A015E7" w:rsidRPr="00A015E7">
        <w:rPr>
          <w:rFonts w:ascii="Arial Narrow" w:hAnsi="Arial Narrow" w:cs="Arial,Bold"/>
          <w:b/>
          <w:bCs/>
          <w:i/>
          <w:color w:val="17365D" w:themeColor="text2" w:themeShade="BF"/>
          <w:sz w:val="32"/>
          <w:szCs w:val="32"/>
          <w:lang w:val="en-US"/>
        </w:rPr>
        <w:t>hotel</w:t>
      </w:r>
      <w:r w:rsidR="00A015E7" w:rsidRPr="00A015E7">
        <w:rPr>
          <w:rFonts w:ascii="Arial Narrow" w:hAnsi="Arial Narrow" w:cs="Arial,Bold"/>
          <w:b/>
          <w:bCs/>
          <w:i/>
          <w:color w:val="17365D" w:themeColor="text2" w:themeShade="BF"/>
          <w:sz w:val="32"/>
          <w:szCs w:val="32"/>
        </w:rPr>
        <w:t>***</w:t>
      </w:r>
      <w:r w:rsidRPr="00A015E7">
        <w:rPr>
          <w:rFonts w:ascii="Arial Narrow" w:hAnsi="Arial Narrow" w:cs="Arial,Bold"/>
          <w:b/>
          <w:bCs/>
          <w:i/>
          <w:color w:val="17365D" w:themeColor="text2" w:themeShade="BF"/>
          <w:sz w:val="32"/>
          <w:szCs w:val="32"/>
        </w:rPr>
        <w:t xml:space="preserve"> </w:t>
      </w:r>
      <w:r w:rsidRPr="00C578F5">
        <w:rPr>
          <w:rFonts w:ascii="Arial Narrow" w:hAnsi="Arial Narrow" w:cs="Arial,Bold"/>
          <w:b/>
          <w:bCs/>
          <w:i/>
          <w:color w:val="244061" w:themeColor="accent1" w:themeShade="80"/>
          <w:sz w:val="28"/>
          <w:szCs w:val="28"/>
        </w:rPr>
        <w:t>στο κέντρο της Θεσσαλονίκης .</w:t>
      </w:r>
    </w:p>
    <w:p w:rsidR="001814B5" w:rsidRPr="00761D23" w:rsidRDefault="001814B5" w:rsidP="001814B5">
      <w:pPr>
        <w:jc w:val="both"/>
        <w:rPr>
          <w:rFonts w:ascii="Arial Narrow" w:hAnsi="Arial Narrow" w:cs="Arial,Bold"/>
          <w:bCs/>
          <w:color w:val="943634" w:themeColor="accent2" w:themeShade="BF"/>
          <w:sz w:val="20"/>
          <w:szCs w:val="20"/>
        </w:rPr>
      </w:pPr>
      <w:r w:rsidRPr="00097BE7">
        <w:rPr>
          <w:rFonts w:ascii="Arial Narrow" w:hAnsi="Arial Narrow" w:cs="Arial,Bold"/>
          <w:bCs/>
          <w:color w:val="943634" w:themeColor="accent2" w:themeShade="BF"/>
          <w:sz w:val="28"/>
          <w:szCs w:val="28"/>
        </w:rPr>
        <w:t>Αναλυτικά οι τιμές</w:t>
      </w:r>
      <w:r w:rsidRPr="008F00C4">
        <w:rPr>
          <w:rFonts w:ascii="Arial Narrow" w:hAnsi="Arial Narrow" w:cs="Arial,Bold"/>
          <w:bCs/>
          <w:color w:val="943634" w:themeColor="accent2" w:themeShade="BF"/>
          <w:sz w:val="28"/>
          <w:szCs w:val="28"/>
        </w:rPr>
        <w:t xml:space="preserve"> </w:t>
      </w:r>
      <w:r>
        <w:rPr>
          <w:rFonts w:ascii="Arial Narrow" w:hAnsi="Arial Narrow" w:cs="Arial,Bold"/>
          <w:bCs/>
          <w:color w:val="943634" w:themeColor="accent2" w:themeShade="BF"/>
          <w:sz w:val="28"/>
          <w:szCs w:val="28"/>
        </w:rPr>
        <w:t xml:space="preserve">κατά άτομο </w:t>
      </w:r>
      <w:r w:rsidRPr="00097BE7">
        <w:rPr>
          <w:rFonts w:ascii="Arial Narrow" w:hAnsi="Arial Narrow" w:cs="Arial,Bold"/>
          <w:bCs/>
          <w:color w:val="943634" w:themeColor="accent2" w:themeShade="BF"/>
          <w:sz w:val="28"/>
          <w:szCs w:val="28"/>
        </w:rPr>
        <w:t xml:space="preserve"> έχουν ως εξής</w:t>
      </w:r>
      <w:r>
        <w:rPr>
          <w:rFonts w:ascii="Arial Narrow" w:hAnsi="Arial Narrow" w:cs="Arial,Bold"/>
          <w:bCs/>
          <w:color w:val="244061" w:themeColor="accent1" w:themeShade="80"/>
          <w:sz w:val="28"/>
          <w:szCs w:val="28"/>
        </w:rPr>
        <w:t xml:space="preserve">: </w:t>
      </w:r>
      <w:r w:rsidRPr="00097BE7">
        <w:rPr>
          <w:rFonts w:ascii="Arial Narrow" w:hAnsi="Arial Narrow" w:cs="Arial,Bold"/>
          <w:bCs/>
          <w:color w:val="943634" w:themeColor="accent2" w:themeShade="BF"/>
          <w:sz w:val="20"/>
          <w:szCs w:val="20"/>
        </w:rPr>
        <w:t>ασφάλεια καθηγητών &amp; μαθητών</w:t>
      </w:r>
      <w:r>
        <w:rPr>
          <w:rFonts w:ascii="Arial Narrow" w:hAnsi="Arial Narrow" w:cs="Arial,Bold"/>
          <w:bCs/>
          <w:color w:val="943634" w:themeColor="accent2" w:themeShade="BF"/>
          <w:sz w:val="20"/>
          <w:szCs w:val="20"/>
        </w:rPr>
        <w:t xml:space="preserve"> ,λεωφορείο&amp; διαμονή</w:t>
      </w:r>
      <w:r w:rsidRPr="008F00C4">
        <w:rPr>
          <w:rFonts w:ascii="Arial Narrow" w:hAnsi="Arial Narrow" w:cs="Arial,Bold"/>
          <w:bCs/>
          <w:color w:val="943634" w:themeColor="accent2" w:themeShade="BF"/>
          <w:sz w:val="20"/>
          <w:szCs w:val="20"/>
        </w:rPr>
        <w:t xml:space="preserve"> </w:t>
      </w:r>
      <w:r>
        <w:rPr>
          <w:rFonts w:ascii="Arial Narrow" w:hAnsi="Arial Narrow" w:cs="Arial,Bold"/>
          <w:bCs/>
          <w:color w:val="943634" w:themeColor="accent2" w:themeShade="BF"/>
          <w:sz w:val="20"/>
          <w:szCs w:val="20"/>
        </w:rPr>
        <w:t xml:space="preserve"> </w:t>
      </w:r>
      <w:r w:rsidR="00E35A31" w:rsidRPr="00E35A31">
        <w:rPr>
          <w:rFonts w:ascii="Arial Narrow" w:hAnsi="Arial Narrow" w:cs="Arial,Bold"/>
          <w:b/>
          <w:bCs/>
          <w:color w:val="943634" w:themeColor="accent2" w:themeShade="BF"/>
          <w:sz w:val="32"/>
          <w:szCs w:val="32"/>
        </w:rPr>
        <w:t>155</w:t>
      </w:r>
      <w:r w:rsidRPr="00E35A31">
        <w:rPr>
          <w:rFonts w:ascii="Arial Narrow" w:hAnsi="Arial Narrow" w:cs="Arial,Bold"/>
          <w:b/>
          <w:bCs/>
          <w:color w:val="943634" w:themeColor="accent2" w:themeShade="BF"/>
          <w:sz w:val="32"/>
          <w:szCs w:val="32"/>
        </w:rPr>
        <w:t xml:space="preserve"> </w:t>
      </w:r>
      <w:r w:rsidRPr="008F00C4">
        <w:rPr>
          <w:rFonts w:ascii="Arial Narrow" w:hAnsi="Arial Narrow" w:cs="Arial,Bold"/>
          <w:bCs/>
          <w:color w:val="943634" w:themeColor="accent2" w:themeShade="BF"/>
          <w:sz w:val="40"/>
          <w:szCs w:val="40"/>
          <w:lang w:val="en-US"/>
        </w:rPr>
        <w:t>euro</w:t>
      </w:r>
      <w:r w:rsidRPr="008F00C4">
        <w:rPr>
          <w:rFonts w:ascii="Arial Narrow" w:hAnsi="Arial Narrow" w:cs="Arial,Bold"/>
          <w:bCs/>
          <w:color w:val="943634" w:themeColor="accent2" w:themeShade="BF"/>
          <w:sz w:val="20"/>
          <w:szCs w:val="20"/>
        </w:rPr>
        <w:t xml:space="preserve"> </w:t>
      </w:r>
    </w:p>
    <w:p w:rsidR="001814B5" w:rsidRPr="008F00C4" w:rsidRDefault="001814B5" w:rsidP="001814B5">
      <w:pPr>
        <w:jc w:val="both"/>
        <w:rPr>
          <w:rFonts w:ascii="Arial Narrow" w:hAnsi="Arial Narrow" w:cs="Arial,Bold"/>
          <w:bCs/>
          <w:color w:val="943634" w:themeColor="accent2" w:themeShade="BF"/>
          <w:sz w:val="20"/>
          <w:szCs w:val="20"/>
          <w:u w:val="single"/>
        </w:rPr>
      </w:pPr>
      <w:r>
        <w:rPr>
          <w:rFonts w:ascii="Arial Narrow" w:hAnsi="Arial Narrow" w:cs="Arial,Bold"/>
          <w:bCs/>
          <w:color w:val="943634" w:themeColor="accent2" w:themeShade="BF"/>
          <w:sz w:val="20"/>
          <w:szCs w:val="20"/>
          <w:u w:val="single"/>
        </w:rPr>
        <w:t>Σημείωση οι 3</w:t>
      </w:r>
      <w:r w:rsidRPr="008F00C4">
        <w:rPr>
          <w:rFonts w:ascii="Arial Narrow" w:hAnsi="Arial Narrow" w:cs="Arial,Bold"/>
          <w:bCs/>
          <w:color w:val="943634" w:themeColor="accent2" w:themeShade="BF"/>
          <w:sz w:val="20"/>
          <w:szCs w:val="20"/>
          <w:u w:val="single"/>
        </w:rPr>
        <w:t xml:space="preserve"> συνοδοί καθηγητές δωρεάν</w:t>
      </w:r>
    </w:p>
    <w:p w:rsidR="001814B5" w:rsidRDefault="001814B5" w:rsidP="001814B5">
      <w:pPr>
        <w:jc w:val="both"/>
        <w:rPr>
          <w:rFonts w:ascii="Arial Narrow" w:hAnsi="Arial Narrow" w:cs="Arial,Bold"/>
          <w:bCs/>
          <w:i/>
          <w:sz w:val="28"/>
          <w:szCs w:val="28"/>
        </w:rPr>
      </w:pPr>
      <w:r>
        <w:rPr>
          <w:rFonts w:ascii="Arial Narrow" w:hAnsi="Arial Narrow" w:cs="Arial,Bold"/>
          <w:bCs/>
          <w:color w:val="943634" w:themeColor="accent2" w:themeShade="BF"/>
          <w:sz w:val="20"/>
          <w:szCs w:val="20"/>
        </w:rPr>
        <w:t xml:space="preserve">                                                                             </w:t>
      </w:r>
    </w:p>
    <w:p w:rsidR="001814B5" w:rsidRDefault="001814B5" w:rsidP="001814B5">
      <w:pPr>
        <w:jc w:val="both"/>
        <w:rPr>
          <w:rFonts w:ascii="Arial Narrow" w:hAnsi="Arial Narrow" w:cs="Arial,Bold"/>
          <w:bCs/>
          <w:i/>
          <w:sz w:val="28"/>
          <w:szCs w:val="28"/>
        </w:rPr>
      </w:pPr>
    </w:p>
    <w:p w:rsidR="001814B5" w:rsidRDefault="001814B5" w:rsidP="001814B5">
      <w:pPr>
        <w:jc w:val="both"/>
        <w:rPr>
          <w:rFonts w:ascii="Arial Narrow" w:hAnsi="Arial Narrow" w:cs="Arial,Bold"/>
          <w:bCs/>
          <w:i/>
          <w:sz w:val="28"/>
          <w:szCs w:val="28"/>
        </w:rPr>
      </w:pPr>
    </w:p>
    <w:p w:rsidR="001814B5" w:rsidRPr="00C578F5" w:rsidRDefault="001814B5" w:rsidP="001814B5">
      <w:pPr>
        <w:jc w:val="both"/>
        <w:rPr>
          <w:rFonts w:ascii="Arial Narrow" w:hAnsi="Arial Narrow" w:cs="Arial,Bold"/>
          <w:b/>
          <w:bCs/>
          <w:i/>
          <w:color w:val="76923C" w:themeColor="accent3" w:themeShade="BF"/>
          <w:sz w:val="24"/>
          <w:szCs w:val="24"/>
        </w:rPr>
      </w:pPr>
      <w:r>
        <w:rPr>
          <w:rFonts w:ascii="Arial Narrow" w:hAnsi="Arial Narrow" w:cs="Arial,Bold"/>
          <w:bCs/>
          <w:i/>
          <w:sz w:val="28"/>
          <w:szCs w:val="28"/>
        </w:rPr>
        <w:lastRenderedPageBreak/>
        <w:t xml:space="preserve"> </w:t>
      </w:r>
      <w:r w:rsidRPr="00C578F5">
        <w:rPr>
          <w:rFonts w:ascii="Arial Narrow" w:hAnsi="Arial Narrow" w:cs="Arial,Bold"/>
          <w:bCs/>
          <w:i/>
          <w:color w:val="76923C" w:themeColor="accent3" w:themeShade="BF"/>
          <w:sz w:val="24"/>
          <w:szCs w:val="24"/>
        </w:rPr>
        <w:t>Η</w:t>
      </w:r>
      <w:r w:rsidRPr="00C578F5">
        <w:rPr>
          <w:rFonts w:ascii="Arial Narrow" w:hAnsi="Arial Narrow" w:cs="Arial,Bold"/>
          <w:bCs/>
          <w:i/>
          <w:color w:val="76923C" w:themeColor="accent3" w:themeShade="BF"/>
          <w:sz w:val="28"/>
          <w:szCs w:val="28"/>
        </w:rPr>
        <w:t xml:space="preserve"> </w:t>
      </w:r>
      <w:r w:rsidRPr="00C578F5">
        <w:rPr>
          <w:rFonts w:ascii="Arial Narrow" w:hAnsi="Arial Narrow" w:cs="Arial,Bold"/>
          <w:bCs/>
          <w:i/>
          <w:color w:val="76923C" w:themeColor="accent3" w:themeShade="BF"/>
          <w:sz w:val="24"/>
          <w:szCs w:val="24"/>
        </w:rPr>
        <w:t xml:space="preserve"> βεβαίωση της διαθεσιμότητας θα δοθεί από το ξενοδοχείο με το άνοιγμα των προσφορών και με </w:t>
      </w:r>
      <w:r w:rsidRPr="00761D23">
        <w:rPr>
          <w:rFonts w:ascii="Arial Narrow" w:hAnsi="Arial Narrow" w:cs="Arial,Bold"/>
          <w:b/>
          <w:bCs/>
          <w:i/>
          <w:color w:val="76923C" w:themeColor="accent3" w:themeShade="BF"/>
          <w:sz w:val="24"/>
          <w:szCs w:val="24"/>
        </w:rPr>
        <w:t>καταβολή μέρους του ποσού της διαμονής</w:t>
      </w:r>
      <w:r>
        <w:rPr>
          <w:rFonts w:ascii="Arial Narrow" w:hAnsi="Arial Narrow" w:cs="Arial,Bold"/>
          <w:bCs/>
          <w:i/>
          <w:color w:val="76923C" w:themeColor="accent3" w:themeShade="BF"/>
          <w:sz w:val="24"/>
          <w:szCs w:val="24"/>
        </w:rPr>
        <w:t xml:space="preserve"> </w:t>
      </w:r>
      <w:r w:rsidRPr="00761D23">
        <w:rPr>
          <w:rFonts w:ascii="Arial Narrow" w:hAnsi="Arial Narrow" w:cs="Arial,Bold"/>
          <w:b/>
          <w:bCs/>
          <w:i/>
          <w:color w:val="76923C" w:themeColor="accent3" w:themeShade="BF"/>
          <w:sz w:val="24"/>
          <w:szCs w:val="24"/>
        </w:rPr>
        <w:t xml:space="preserve">άμεσα </w:t>
      </w:r>
      <w:r>
        <w:rPr>
          <w:rFonts w:ascii="Arial Narrow" w:hAnsi="Arial Narrow" w:cs="Arial,Bold"/>
          <w:bCs/>
          <w:i/>
          <w:color w:val="76923C" w:themeColor="accent3" w:themeShade="BF"/>
          <w:sz w:val="24"/>
          <w:szCs w:val="24"/>
        </w:rPr>
        <w:t>για τη δέσμευσή του</w:t>
      </w:r>
      <w:r w:rsidRPr="00C578F5">
        <w:rPr>
          <w:rFonts w:ascii="Arial Narrow" w:hAnsi="Arial Narrow" w:cs="Arial,Bold"/>
          <w:bCs/>
          <w:i/>
          <w:color w:val="76923C" w:themeColor="accent3" w:themeShade="BF"/>
          <w:sz w:val="24"/>
          <w:szCs w:val="24"/>
        </w:rPr>
        <w:t>.</w:t>
      </w:r>
    </w:p>
    <w:p w:rsidR="001814B5" w:rsidRDefault="001814B5" w:rsidP="001814B5">
      <w:pPr>
        <w:rPr>
          <w:rFonts w:ascii="Arial Narrow" w:hAnsi="Arial Narrow" w:cs="Arial,Bold"/>
          <w:bCs/>
          <w:i/>
          <w:sz w:val="24"/>
          <w:szCs w:val="24"/>
        </w:rPr>
      </w:pPr>
    </w:p>
    <w:p w:rsidR="001814B5" w:rsidRDefault="001814B5" w:rsidP="001814B5">
      <w:pPr>
        <w:rPr>
          <w:rFonts w:ascii="Arial Narrow" w:hAnsi="Arial Narrow" w:cs="Arial,Bold"/>
          <w:bCs/>
          <w:i/>
          <w:sz w:val="24"/>
          <w:szCs w:val="24"/>
        </w:rPr>
      </w:pPr>
    </w:p>
    <w:p w:rsidR="001814B5" w:rsidRDefault="001814B5" w:rsidP="001814B5">
      <w:pPr>
        <w:rPr>
          <w:rFonts w:ascii="Arial Narrow" w:hAnsi="Arial Narrow" w:cs="Arial,Bold"/>
          <w:bCs/>
          <w:i/>
          <w:sz w:val="24"/>
          <w:szCs w:val="24"/>
        </w:rPr>
      </w:pPr>
    </w:p>
    <w:p w:rsidR="001814B5" w:rsidRPr="0031256F" w:rsidRDefault="001814B5" w:rsidP="001814B5">
      <w:pPr>
        <w:rPr>
          <w:rFonts w:ascii="Arial Narrow" w:hAnsi="Arial Narrow" w:cs="Arial,Bold"/>
          <w:b/>
          <w:bCs/>
          <w:i/>
          <w:sz w:val="24"/>
          <w:szCs w:val="24"/>
        </w:rPr>
      </w:pPr>
      <w:r>
        <w:rPr>
          <w:rFonts w:ascii="Arial Narrow" w:hAnsi="Arial Narrow" w:cs="Arial,Bold"/>
          <w:b/>
          <w:bCs/>
          <w:i/>
          <w:sz w:val="24"/>
          <w:szCs w:val="24"/>
        </w:rPr>
        <w:t xml:space="preserve">                                                                                                </w:t>
      </w:r>
      <w:r w:rsidRPr="0031256F">
        <w:rPr>
          <w:rFonts w:ascii="Arial Narrow" w:hAnsi="Arial Narrow" w:cs="Arial,Bold"/>
          <w:b/>
          <w:bCs/>
          <w:i/>
          <w:sz w:val="24"/>
          <w:szCs w:val="24"/>
        </w:rPr>
        <w:t>Με εκτίμηση</w:t>
      </w:r>
    </w:p>
    <w:p w:rsidR="001814B5" w:rsidRPr="0031256F" w:rsidRDefault="001814B5" w:rsidP="001814B5">
      <w:pPr>
        <w:rPr>
          <w:rFonts w:ascii="Arial Narrow" w:hAnsi="Arial Narrow" w:cs="Arial,Bold"/>
          <w:b/>
          <w:bCs/>
          <w:i/>
          <w:sz w:val="24"/>
          <w:szCs w:val="24"/>
        </w:rPr>
      </w:pPr>
      <w:r>
        <w:rPr>
          <w:rFonts w:ascii="Arial Narrow" w:hAnsi="Arial Narrow" w:cs="Arial,Bold"/>
          <w:b/>
          <w:bCs/>
          <w:i/>
          <w:sz w:val="24"/>
          <w:szCs w:val="24"/>
        </w:rPr>
        <w:t xml:space="preserve">                                                                                     </w:t>
      </w:r>
      <w:proofErr w:type="spellStart"/>
      <w:r w:rsidRPr="0031256F">
        <w:rPr>
          <w:rFonts w:ascii="Arial Narrow" w:hAnsi="Arial Narrow" w:cs="Arial,Bold"/>
          <w:b/>
          <w:bCs/>
          <w:i/>
          <w:sz w:val="24"/>
          <w:szCs w:val="24"/>
        </w:rPr>
        <w:t>Μήτσουλας</w:t>
      </w:r>
      <w:proofErr w:type="spellEnd"/>
      <w:r w:rsidRPr="0031256F">
        <w:rPr>
          <w:rFonts w:ascii="Arial Narrow" w:hAnsi="Arial Narrow" w:cs="Arial,Bold"/>
          <w:b/>
          <w:bCs/>
          <w:i/>
          <w:sz w:val="24"/>
          <w:szCs w:val="24"/>
        </w:rPr>
        <w:t xml:space="preserve"> Αθανάσιος </w:t>
      </w:r>
    </w:p>
    <w:p w:rsidR="001814B5" w:rsidRDefault="001814B5" w:rsidP="001814B5">
      <w:pPr>
        <w:rPr>
          <w:rFonts w:ascii="Arial,Bold" w:hAnsi="Arial,Bold" w:cs="Arial,Bold"/>
          <w:b/>
          <w:bCs/>
          <w:sz w:val="20"/>
          <w:szCs w:val="20"/>
        </w:rPr>
      </w:pPr>
    </w:p>
    <w:p w:rsidR="001814B5" w:rsidRPr="00AA79D4" w:rsidRDefault="001814B5" w:rsidP="001814B5">
      <w:pPr>
        <w:rPr>
          <w:i/>
        </w:rPr>
      </w:pPr>
    </w:p>
    <w:p w:rsidR="00B53532" w:rsidRDefault="00B53532"/>
    <w:sectPr w:rsidR="00B53532" w:rsidSect="007A4CAC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D4B" w:rsidRDefault="00435D4B" w:rsidP="000731E5">
      <w:pPr>
        <w:spacing w:after="0" w:line="240" w:lineRule="auto"/>
      </w:pPr>
      <w:r>
        <w:separator/>
      </w:r>
    </w:p>
  </w:endnote>
  <w:endnote w:type="continuationSeparator" w:id="0">
    <w:p w:rsidR="00435D4B" w:rsidRDefault="00435D4B" w:rsidP="00073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5366"/>
      <w:docPartObj>
        <w:docPartGallery w:val="Page Numbers (Bottom of Page)"/>
        <w:docPartUnique/>
      </w:docPartObj>
    </w:sdtPr>
    <w:sdtContent>
      <w:p w:rsidR="00190BC8" w:rsidRDefault="00EE196F">
        <w:pPr>
          <w:pStyle w:val="a3"/>
          <w:jc w:val="center"/>
        </w:pPr>
        <w:r>
          <w:t>[</w:t>
        </w:r>
        <w:r w:rsidR="000731E5">
          <w:fldChar w:fldCharType="begin"/>
        </w:r>
        <w:r>
          <w:instrText xml:space="preserve"> PAGE   \* MERGEFORMAT </w:instrText>
        </w:r>
        <w:r w:rsidR="000731E5">
          <w:fldChar w:fldCharType="separate"/>
        </w:r>
        <w:r w:rsidR="00E35A31">
          <w:rPr>
            <w:noProof/>
          </w:rPr>
          <w:t>1</w:t>
        </w:r>
        <w:r w:rsidR="000731E5">
          <w:fldChar w:fldCharType="end"/>
        </w:r>
        <w:r>
          <w:t>]</w:t>
        </w:r>
      </w:p>
    </w:sdtContent>
  </w:sdt>
  <w:p w:rsidR="00190BC8" w:rsidRDefault="00435D4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D4B" w:rsidRDefault="00435D4B" w:rsidP="000731E5">
      <w:pPr>
        <w:spacing w:after="0" w:line="240" w:lineRule="auto"/>
      </w:pPr>
      <w:r>
        <w:separator/>
      </w:r>
    </w:p>
  </w:footnote>
  <w:footnote w:type="continuationSeparator" w:id="0">
    <w:p w:rsidR="00435D4B" w:rsidRDefault="00435D4B" w:rsidP="000731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14B5"/>
    <w:rsid w:val="000731E5"/>
    <w:rsid w:val="001814B5"/>
    <w:rsid w:val="00435D4B"/>
    <w:rsid w:val="004D5AF7"/>
    <w:rsid w:val="00A015E7"/>
    <w:rsid w:val="00B53532"/>
    <w:rsid w:val="00E35A31"/>
    <w:rsid w:val="00EE1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814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1814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311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2015-01-26T13:09:00Z</dcterms:created>
  <dcterms:modified xsi:type="dcterms:W3CDTF">2015-01-26T18:49:00Z</dcterms:modified>
</cp:coreProperties>
</file>